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2514" w:rsidRDefault="00866DE5">
      <w:pPr>
        <w:pStyle w:val="Nadpis1"/>
        <w:spacing w:before="74"/>
      </w:pPr>
      <w:bookmarkStart w:id="0" w:name="O_B_S_A_H"/>
      <w:bookmarkEnd w:id="0"/>
      <w:r>
        <w:t>O B S A H</w:t>
      </w:r>
    </w:p>
    <w:p w:rsidR="00792514" w:rsidRDefault="00866DE5">
      <w:pPr>
        <w:spacing w:line="344" w:lineRule="exact"/>
        <w:ind w:left="315"/>
        <w:rPr>
          <w:sz w:val="30"/>
        </w:rPr>
      </w:pPr>
      <w:r>
        <w:rPr>
          <w:sz w:val="30"/>
        </w:rPr>
        <w:t>C O N T E N T S</w:t>
      </w:r>
    </w:p>
    <w:p w:rsidR="00792514" w:rsidRDefault="00792514">
      <w:pPr>
        <w:spacing w:before="6"/>
        <w:rPr>
          <w:sz w:val="16"/>
        </w:rPr>
      </w:pPr>
    </w:p>
    <w:p w:rsidR="00792514" w:rsidRDefault="00866DE5">
      <w:pPr>
        <w:spacing w:before="93"/>
        <w:ind w:left="9282"/>
        <w:rPr>
          <w:b/>
          <w:sz w:val="24"/>
        </w:rPr>
      </w:pPr>
      <w:bookmarkStart w:id="1" w:name="Page"/>
      <w:bookmarkEnd w:id="1"/>
      <w:r>
        <w:rPr>
          <w:b/>
          <w:sz w:val="24"/>
        </w:rPr>
        <w:t>Strana</w:t>
      </w:r>
    </w:p>
    <w:p w:rsidR="00792514" w:rsidRDefault="00866DE5">
      <w:pPr>
        <w:ind w:left="9356"/>
        <w:rPr>
          <w:sz w:val="24"/>
        </w:rPr>
      </w:pPr>
      <w:proofErr w:type="spellStart"/>
      <w:r>
        <w:rPr>
          <w:sz w:val="24"/>
        </w:rPr>
        <w:t>Page</w:t>
      </w:r>
      <w:proofErr w:type="spellEnd"/>
    </w:p>
    <w:p w:rsidR="00792514" w:rsidRDefault="00792514">
      <w:pPr>
        <w:spacing w:before="1"/>
        <w:rPr>
          <w:sz w:val="13"/>
        </w:rPr>
      </w:pPr>
    </w:p>
    <w:p w:rsidR="00792514" w:rsidRDefault="00866DE5">
      <w:pPr>
        <w:spacing w:before="93"/>
        <w:ind w:left="315"/>
        <w:rPr>
          <w:b/>
          <w:sz w:val="20"/>
        </w:rPr>
      </w:pPr>
      <w:r>
        <w:rPr>
          <w:b/>
          <w:sz w:val="20"/>
        </w:rPr>
        <w:t>Metodické vysvetlivky</w:t>
      </w:r>
    </w:p>
    <w:p w:rsidR="00792514" w:rsidRDefault="00866DE5">
      <w:pPr>
        <w:tabs>
          <w:tab w:val="right" w:pos="9602"/>
        </w:tabs>
        <w:spacing w:before="2"/>
        <w:ind w:left="315"/>
        <w:rPr>
          <w:b/>
          <w:sz w:val="19"/>
        </w:rPr>
      </w:pPr>
      <w:bookmarkStart w:id="2" w:name="Methodological_notes"/>
      <w:bookmarkEnd w:id="2"/>
      <w:proofErr w:type="spellStart"/>
      <w:r>
        <w:rPr>
          <w:i/>
          <w:sz w:val="20"/>
        </w:rPr>
        <w:t>Methodological</w:t>
      </w:r>
      <w:proofErr w:type="spellEnd"/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notes</w:t>
      </w:r>
      <w:r>
        <w:rPr>
          <w:i/>
          <w:sz w:val="20"/>
        </w:rPr>
        <w:tab/>
      </w:r>
      <w:r>
        <w:rPr>
          <w:b/>
          <w:sz w:val="19"/>
        </w:rPr>
        <w:t>6</w:t>
      </w:r>
    </w:p>
    <w:p w:rsidR="00792514" w:rsidRDefault="00866DE5">
      <w:pPr>
        <w:pStyle w:val="Nadpis2"/>
        <w:numPr>
          <w:ilvl w:val="0"/>
          <w:numId w:val="1"/>
        </w:numPr>
        <w:tabs>
          <w:tab w:val="left" w:pos="676"/>
        </w:tabs>
        <w:spacing w:before="291"/>
        <w:ind w:hanging="361"/>
      </w:pPr>
      <w:bookmarkStart w:id="3" w:name="1._Podniky"/>
      <w:bookmarkEnd w:id="3"/>
      <w:r>
        <w:t>Podniky</w:t>
      </w:r>
    </w:p>
    <w:p w:rsidR="00792514" w:rsidRDefault="00866DE5">
      <w:pPr>
        <w:pStyle w:val="Zkladntext"/>
        <w:spacing w:before="2"/>
        <w:ind w:left="656"/>
      </w:pPr>
      <w:bookmarkStart w:id="4" w:name="Enterprises"/>
      <w:bookmarkEnd w:id="4"/>
      <w:r>
        <w:t>Enterprises</w:t>
      </w:r>
    </w:p>
    <w:p w:rsidR="00792514" w:rsidRDefault="00792514">
      <w:pPr>
        <w:spacing w:before="4" w:after="1"/>
        <w:rPr>
          <w:i/>
          <w:sz w:val="29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8691"/>
        <w:gridCol w:w="1100"/>
      </w:tblGrid>
      <w:tr w:rsidR="00792514">
        <w:trPr>
          <w:trHeight w:val="562"/>
        </w:trPr>
        <w:tc>
          <w:tcPr>
            <w:tcW w:w="8691" w:type="dxa"/>
            <w:vMerge w:val="restart"/>
          </w:tcPr>
          <w:p w:rsidR="00792514" w:rsidRDefault="00866DE5">
            <w:pPr>
              <w:pStyle w:val="TableParagraph"/>
              <w:spacing w:line="247" w:lineRule="auto"/>
              <w:ind w:left="200" w:right="668"/>
              <w:rPr>
                <w:b/>
                <w:sz w:val="19"/>
              </w:rPr>
            </w:pPr>
            <w:r>
              <w:rPr>
                <w:b/>
                <w:sz w:val="19"/>
              </w:rPr>
              <w:t>Finančné ukazovatele podľa Štatistickej klasifikácie ekonomických činností (SKNACE) za rok 2022</w:t>
            </w:r>
          </w:p>
          <w:p w:rsidR="00792514" w:rsidRDefault="00866DE5">
            <w:pPr>
              <w:pStyle w:val="TableParagraph"/>
              <w:spacing w:line="217" w:lineRule="exact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Financial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indicators</w:t>
            </w:r>
            <w:proofErr w:type="spellEnd"/>
            <w:r>
              <w:rPr>
                <w:i/>
                <w:sz w:val="19"/>
              </w:rPr>
              <w:t xml:space="preserve"> in 2022 by </w:t>
            </w:r>
            <w:proofErr w:type="spellStart"/>
            <w:r>
              <w:rPr>
                <w:i/>
                <w:sz w:val="19"/>
              </w:rPr>
              <w:t>Statistical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classification</w:t>
            </w:r>
            <w:proofErr w:type="spellEnd"/>
            <w:r>
              <w:rPr>
                <w:i/>
                <w:sz w:val="19"/>
              </w:rPr>
              <w:t xml:space="preserve"> of </w:t>
            </w:r>
            <w:proofErr w:type="spellStart"/>
            <w:r>
              <w:rPr>
                <w:i/>
                <w:sz w:val="19"/>
              </w:rPr>
              <w:t>economic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activities</w:t>
            </w:r>
            <w:proofErr w:type="spellEnd"/>
            <w:r>
              <w:rPr>
                <w:i/>
                <w:sz w:val="19"/>
              </w:rPr>
              <w:t xml:space="preserve"> SK NACE</w:t>
            </w:r>
          </w:p>
          <w:p w:rsidR="00792514" w:rsidRDefault="00792514">
            <w:pPr>
              <w:pStyle w:val="TableParagraph"/>
              <w:spacing w:before="8"/>
              <w:rPr>
                <w:i/>
                <w:sz w:val="20"/>
              </w:rPr>
            </w:pPr>
          </w:p>
          <w:p w:rsidR="00792514" w:rsidRDefault="00866DE5">
            <w:pPr>
              <w:pStyle w:val="TableParagraph"/>
              <w:ind w:left="200"/>
              <w:rPr>
                <w:b/>
                <w:sz w:val="19"/>
              </w:rPr>
            </w:pPr>
            <w:r>
              <w:rPr>
                <w:b/>
                <w:sz w:val="19"/>
              </w:rPr>
              <w:t>Finančné ukazovatele podľa druhu vlastníctva za rok 2022</w:t>
            </w:r>
          </w:p>
          <w:p w:rsidR="00792514" w:rsidRDefault="00866DE5">
            <w:pPr>
              <w:pStyle w:val="TableParagraph"/>
              <w:spacing w:before="3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Financial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indicators</w:t>
            </w:r>
            <w:proofErr w:type="spellEnd"/>
            <w:r>
              <w:rPr>
                <w:i/>
                <w:sz w:val="19"/>
              </w:rPr>
              <w:t xml:space="preserve"> in 2022 by </w:t>
            </w:r>
            <w:proofErr w:type="spellStart"/>
            <w:r>
              <w:rPr>
                <w:i/>
                <w:sz w:val="19"/>
              </w:rPr>
              <w:t>kind</w:t>
            </w:r>
            <w:proofErr w:type="spellEnd"/>
            <w:r>
              <w:rPr>
                <w:i/>
                <w:sz w:val="19"/>
              </w:rPr>
              <w:t xml:space="preserve"> of </w:t>
            </w:r>
            <w:proofErr w:type="spellStart"/>
            <w:r>
              <w:rPr>
                <w:i/>
                <w:sz w:val="19"/>
              </w:rPr>
              <w:t>ownership</w:t>
            </w:r>
            <w:proofErr w:type="spellEnd"/>
          </w:p>
          <w:p w:rsidR="00792514" w:rsidRDefault="00792514">
            <w:pPr>
              <w:pStyle w:val="TableParagraph"/>
              <w:spacing w:before="3"/>
              <w:rPr>
                <w:i/>
                <w:sz w:val="21"/>
              </w:rPr>
            </w:pPr>
          </w:p>
          <w:p w:rsidR="00792514" w:rsidRDefault="00866DE5">
            <w:pPr>
              <w:pStyle w:val="TableParagraph"/>
              <w:ind w:left="200"/>
              <w:rPr>
                <w:b/>
                <w:sz w:val="19"/>
              </w:rPr>
            </w:pPr>
            <w:r>
              <w:rPr>
                <w:b/>
                <w:sz w:val="19"/>
              </w:rPr>
              <w:t>Finančné ukazovatele podľa krajov za rok 2022</w:t>
            </w:r>
          </w:p>
          <w:p w:rsidR="00792514" w:rsidRDefault="00866DE5">
            <w:pPr>
              <w:pStyle w:val="TableParagraph"/>
              <w:spacing w:before="3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Financial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indicators</w:t>
            </w:r>
            <w:proofErr w:type="spellEnd"/>
            <w:r>
              <w:rPr>
                <w:i/>
                <w:sz w:val="19"/>
              </w:rPr>
              <w:t xml:space="preserve"> in 2022 by </w:t>
            </w:r>
            <w:proofErr w:type="spellStart"/>
            <w:r>
              <w:rPr>
                <w:i/>
                <w:sz w:val="19"/>
              </w:rPr>
              <w:t>regions</w:t>
            </w:r>
            <w:proofErr w:type="spellEnd"/>
          </w:p>
          <w:p w:rsidR="00792514" w:rsidRDefault="00792514">
            <w:pPr>
              <w:pStyle w:val="TableParagraph"/>
              <w:spacing w:before="3"/>
              <w:rPr>
                <w:i/>
                <w:sz w:val="21"/>
              </w:rPr>
            </w:pPr>
          </w:p>
          <w:p w:rsidR="00792514" w:rsidRDefault="00866DE5">
            <w:pPr>
              <w:pStyle w:val="TableParagraph"/>
              <w:ind w:left="200"/>
              <w:rPr>
                <w:b/>
                <w:sz w:val="19"/>
              </w:rPr>
            </w:pPr>
            <w:r>
              <w:rPr>
                <w:b/>
                <w:sz w:val="19"/>
              </w:rPr>
              <w:t>Finančné ukazovatele podľa hlavných priemyselných zoskupení za rok 2022</w:t>
            </w:r>
          </w:p>
          <w:p w:rsidR="00792514" w:rsidRDefault="00866DE5">
            <w:pPr>
              <w:pStyle w:val="TableParagraph"/>
              <w:spacing w:before="3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Financial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indicators</w:t>
            </w:r>
            <w:proofErr w:type="spellEnd"/>
            <w:r>
              <w:rPr>
                <w:i/>
                <w:sz w:val="19"/>
              </w:rPr>
              <w:t xml:space="preserve"> in 2022 by </w:t>
            </w:r>
            <w:proofErr w:type="spellStart"/>
            <w:r>
              <w:rPr>
                <w:i/>
                <w:sz w:val="19"/>
              </w:rPr>
              <w:t>Main</w:t>
            </w:r>
            <w:proofErr w:type="spellEnd"/>
            <w:r>
              <w:rPr>
                <w:i/>
                <w:sz w:val="19"/>
              </w:rPr>
              <w:t xml:space="preserve"> Industrial </w:t>
            </w:r>
            <w:proofErr w:type="spellStart"/>
            <w:r>
              <w:rPr>
                <w:i/>
                <w:sz w:val="19"/>
              </w:rPr>
              <w:t>Groupings</w:t>
            </w:r>
            <w:proofErr w:type="spellEnd"/>
          </w:p>
          <w:p w:rsidR="00792514" w:rsidRDefault="00792514">
            <w:pPr>
              <w:pStyle w:val="TableParagraph"/>
              <w:spacing w:before="3"/>
              <w:rPr>
                <w:i/>
                <w:sz w:val="21"/>
              </w:rPr>
            </w:pPr>
          </w:p>
          <w:p w:rsidR="00792514" w:rsidRDefault="00866DE5">
            <w:pPr>
              <w:pStyle w:val="TableParagraph"/>
              <w:ind w:left="200"/>
              <w:rPr>
                <w:b/>
                <w:sz w:val="19"/>
              </w:rPr>
            </w:pPr>
            <w:r>
              <w:rPr>
                <w:b/>
                <w:sz w:val="19"/>
              </w:rPr>
              <w:t>Finančné ukazovatele podľa kategórie počtu zamestnancov za rok 2022</w:t>
            </w:r>
          </w:p>
          <w:p w:rsidR="00792514" w:rsidRDefault="00866DE5">
            <w:pPr>
              <w:pStyle w:val="TableParagraph"/>
              <w:spacing w:before="3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Financial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indicators</w:t>
            </w:r>
            <w:proofErr w:type="spellEnd"/>
            <w:r>
              <w:rPr>
                <w:i/>
                <w:sz w:val="19"/>
              </w:rPr>
              <w:t xml:space="preserve"> in 2022 by </w:t>
            </w:r>
            <w:proofErr w:type="spellStart"/>
            <w:r>
              <w:rPr>
                <w:i/>
                <w:sz w:val="19"/>
              </w:rPr>
              <w:t>category</w:t>
            </w:r>
            <w:proofErr w:type="spellEnd"/>
            <w:r>
              <w:rPr>
                <w:i/>
                <w:sz w:val="19"/>
              </w:rPr>
              <w:t xml:space="preserve"> of </w:t>
            </w:r>
            <w:proofErr w:type="spellStart"/>
            <w:r>
              <w:rPr>
                <w:i/>
                <w:sz w:val="19"/>
              </w:rPr>
              <w:t>number</w:t>
            </w:r>
            <w:proofErr w:type="spellEnd"/>
            <w:r>
              <w:rPr>
                <w:i/>
                <w:sz w:val="19"/>
              </w:rPr>
              <w:t xml:space="preserve"> of </w:t>
            </w:r>
            <w:proofErr w:type="spellStart"/>
            <w:r>
              <w:rPr>
                <w:i/>
                <w:sz w:val="19"/>
              </w:rPr>
              <w:t>employees</w:t>
            </w:r>
            <w:proofErr w:type="spellEnd"/>
          </w:p>
          <w:p w:rsidR="00792514" w:rsidRDefault="00792514">
            <w:pPr>
              <w:pStyle w:val="TableParagraph"/>
              <w:spacing w:before="3"/>
              <w:rPr>
                <w:i/>
                <w:sz w:val="21"/>
              </w:rPr>
            </w:pPr>
          </w:p>
          <w:p w:rsidR="00792514" w:rsidRDefault="00866DE5">
            <w:pPr>
              <w:pStyle w:val="TableParagraph"/>
              <w:spacing w:line="247" w:lineRule="auto"/>
              <w:ind w:left="200" w:right="721"/>
              <w:rPr>
                <w:b/>
                <w:sz w:val="19"/>
              </w:rPr>
            </w:pPr>
            <w:r>
              <w:rPr>
                <w:b/>
                <w:sz w:val="19"/>
              </w:rPr>
              <w:t>Zamestnanci a mzdy podľa Štatistickej klasifikácie ekonomických činností (SK NACE) za rok 2022</w:t>
            </w:r>
          </w:p>
          <w:p w:rsidR="00792514" w:rsidRDefault="00866DE5">
            <w:pPr>
              <w:pStyle w:val="TableParagraph"/>
              <w:spacing w:line="218" w:lineRule="exact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Employees</w:t>
            </w:r>
            <w:proofErr w:type="spellEnd"/>
            <w:r>
              <w:rPr>
                <w:i/>
                <w:sz w:val="19"/>
              </w:rPr>
              <w:t xml:space="preserve"> and </w:t>
            </w:r>
            <w:proofErr w:type="spellStart"/>
            <w:r>
              <w:rPr>
                <w:i/>
                <w:sz w:val="19"/>
              </w:rPr>
              <w:t>wages</w:t>
            </w:r>
            <w:proofErr w:type="spellEnd"/>
            <w:r>
              <w:rPr>
                <w:i/>
                <w:sz w:val="19"/>
              </w:rPr>
              <w:t xml:space="preserve"> in 2022 by </w:t>
            </w:r>
            <w:proofErr w:type="spellStart"/>
            <w:r>
              <w:rPr>
                <w:i/>
                <w:sz w:val="19"/>
              </w:rPr>
              <w:t>Statistical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classification</w:t>
            </w:r>
            <w:proofErr w:type="spellEnd"/>
            <w:r>
              <w:rPr>
                <w:i/>
                <w:sz w:val="19"/>
              </w:rPr>
              <w:t xml:space="preserve"> of </w:t>
            </w:r>
            <w:proofErr w:type="spellStart"/>
            <w:r>
              <w:rPr>
                <w:i/>
                <w:sz w:val="19"/>
              </w:rPr>
              <w:t>economic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activities</w:t>
            </w:r>
            <w:proofErr w:type="spellEnd"/>
            <w:r>
              <w:rPr>
                <w:i/>
                <w:sz w:val="19"/>
              </w:rPr>
              <w:t xml:space="preserve"> SK NACE</w:t>
            </w:r>
          </w:p>
          <w:p w:rsidR="00792514" w:rsidRDefault="00792514">
            <w:pPr>
              <w:pStyle w:val="TableParagraph"/>
              <w:spacing w:before="3"/>
              <w:rPr>
                <w:i/>
                <w:sz w:val="21"/>
              </w:rPr>
            </w:pPr>
          </w:p>
          <w:p w:rsidR="00792514" w:rsidRDefault="00866DE5">
            <w:pPr>
              <w:pStyle w:val="TableParagraph"/>
              <w:spacing w:before="1"/>
              <w:ind w:left="200"/>
              <w:rPr>
                <w:b/>
                <w:sz w:val="19"/>
              </w:rPr>
            </w:pPr>
            <w:r>
              <w:rPr>
                <w:b/>
                <w:sz w:val="19"/>
              </w:rPr>
              <w:t>Zamestnanci a mzdy podľa druhu vlastníctva za rok 2022</w:t>
            </w:r>
          </w:p>
          <w:p w:rsidR="00792514" w:rsidRDefault="00866DE5">
            <w:pPr>
              <w:pStyle w:val="TableParagraph"/>
              <w:spacing w:before="2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Employees</w:t>
            </w:r>
            <w:proofErr w:type="spellEnd"/>
            <w:r>
              <w:rPr>
                <w:i/>
                <w:sz w:val="19"/>
              </w:rPr>
              <w:t xml:space="preserve"> and </w:t>
            </w:r>
            <w:proofErr w:type="spellStart"/>
            <w:r>
              <w:rPr>
                <w:i/>
                <w:sz w:val="19"/>
              </w:rPr>
              <w:t>wages</w:t>
            </w:r>
            <w:proofErr w:type="spellEnd"/>
            <w:r>
              <w:rPr>
                <w:i/>
                <w:sz w:val="19"/>
              </w:rPr>
              <w:t xml:space="preserve"> in 2022 by </w:t>
            </w:r>
            <w:proofErr w:type="spellStart"/>
            <w:r>
              <w:rPr>
                <w:i/>
                <w:sz w:val="19"/>
              </w:rPr>
              <w:t>kind</w:t>
            </w:r>
            <w:proofErr w:type="spellEnd"/>
            <w:r>
              <w:rPr>
                <w:i/>
                <w:sz w:val="19"/>
              </w:rPr>
              <w:t xml:space="preserve"> of </w:t>
            </w:r>
            <w:proofErr w:type="spellStart"/>
            <w:r>
              <w:rPr>
                <w:i/>
                <w:sz w:val="19"/>
              </w:rPr>
              <w:t>ownership</w:t>
            </w:r>
            <w:proofErr w:type="spellEnd"/>
          </w:p>
          <w:p w:rsidR="00792514" w:rsidRDefault="00792514">
            <w:pPr>
              <w:pStyle w:val="TableParagraph"/>
              <w:spacing w:before="3"/>
              <w:rPr>
                <w:i/>
                <w:sz w:val="21"/>
              </w:rPr>
            </w:pPr>
          </w:p>
          <w:p w:rsidR="00792514" w:rsidRDefault="00866DE5">
            <w:pPr>
              <w:pStyle w:val="TableParagraph"/>
              <w:spacing w:before="1"/>
              <w:ind w:left="200"/>
              <w:rPr>
                <w:b/>
                <w:sz w:val="19"/>
              </w:rPr>
            </w:pPr>
            <w:r>
              <w:rPr>
                <w:b/>
                <w:sz w:val="19"/>
              </w:rPr>
              <w:t>Zamestnanci a mzdy podľa krajov za rok 2022</w:t>
            </w:r>
          </w:p>
          <w:p w:rsidR="00792514" w:rsidRDefault="00866DE5">
            <w:pPr>
              <w:pStyle w:val="TableParagraph"/>
              <w:spacing w:before="3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Employees</w:t>
            </w:r>
            <w:proofErr w:type="spellEnd"/>
            <w:r>
              <w:rPr>
                <w:i/>
                <w:sz w:val="19"/>
              </w:rPr>
              <w:t xml:space="preserve"> and </w:t>
            </w:r>
            <w:proofErr w:type="spellStart"/>
            <w:r>
              <w:rPr>
                <w:i/>
                <w:sz w:val="19"/>
              </w:rPr>
              <w:t>wages</w:t>
            </w:r>
            <w:proofErr w:type="spellEnd"/>
            <w:r>
              <w:rPr>
                <w:i/>
                <w:sz w:val="19"/>
              </w:rPr>
              <w:t xml:space="preserve"> in 2022 by </w:t>
            </w:r>
            <w:proofErr w:type="spellStart"/>
            <w:r>
              <w:rPr>
                <w:i/>
                <w:sz w:val="19"/>
              </w:rPr>
              <w:t>regions</w:t>
            </w:r>
            <w:proofErr w:type="spellEnd"/>
          </w:p>
          <w:p w:rsidR="00792514" w:rsidRDefault="00792514">
            <w:pPr>
              <w:pStyle w:val="TableParagraph"/>
              <w:spacing w:before="3"/>
              <w:rPr>
                <w:i/>
                <w:sz w:val="21"/>
              </w:rPr>
            </w:pPr>
          </w:p>
          <w:p w:rsidR="00792514" w:rsidRDefault="00866DE5">
            <w:pPr>
              <w:pStyle w:val="TableParagraph"/>
              <w:ind w:left="200"/>
              <w:rPr>
                <w:b/>
                <w:sz w:val="19"/>
              </w:rPr>
            </w:pPr>
            <w:r>
              <w:rPr>
                <w:b/>
                <w:sz w:val="19"/>
              </w:rPr>
              <w:t>Zamestnanci a mzdy podľa hlavných priemyselných zoskupení za rok 2022</w:t>
            </w:r>
          </w:p>
          <w:p w:rsidR="00792514" w:rsidRDefault="00866DE5">
            <w:pPr>
              <w:pStyle w:val="TableParagraph"/>
              <w:spacing w:before="3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Employees</w:t>
            </w:r>
            <w:proofErr w:type="spellEnd"/>
            <w:r>
              <w:rPr>
                <w:i/>
                <w:sz w:val="19"/>
              </w:rPr>
              <w:t xml:space="preserve"> and </w:t>
            </w:r>
            <w:proofErr w:type="spellStart"/>
            <w:r>
              <w:rPr>
                <w:i/>
                <w:sz w:val="19"/>
              </w:rPr>
              <w:t>wages</w:t>
            </w:r>
            <w:proofErr w:type="spellEnd"/>
            <w:r>
              <w:rPr>
                <w:i/>
                <w:sz w:val="19"/>
              </w:rPr>
              <w:t xml:space="preserve"> in 2022 by </w:t>
            </w:r>
            <w:proofErr w:type="spellStart"/>
            <w:r>
              <w:rPr>
                <w:i/>
                <w:sz w:val="19"/>
              </w:rPr>
              <w:t>Main</w:t>
            </w:r>
            <w:proofErr w:type="spellEnd"/>
            <w:r>
              <w:rPr>
                <w:i/>
                <w:sz w:val="19"/>
              </w:rPr>
              <w:t xml:space="preserve"> Industrial </w:t>
            </w:r>
            <w:proofErr w:type="spellStart"/>
            <w:r>
              <w:rPr>
                <w:i/>
                <w:sz w:val="19"/>
              </w:rPr>
              <w:t>Groupings</w:t>
            </w:r>
            <w:proofErr w:type="spellEnd"/>
          </w:p>
          <w:p w:rsidR="00792514" w:rsidRDefault="00792514">
            <w:pPr>
              <w:pStyle w:val="TableParagraph"/>
              <w:spacing w:before="3"/>
              <w:rPr>
                <w:i/>
                <w:sz w:val="21"/>
              </w:rPr>
            </w:pPr>
          </w:p>
          <w:p w:rsidR="00792514" w:rsidRDefault="00866DE5">
            <w:pPr>
              <w:pStyle w:val="TableParagraph"/>
              <w:ind w:left="200"/>
              <w:rPr>
                <w:b/>
                <w:sz w:val="19"/>
              </w:rPr>
            </w:pPr>
            <w:r>
              <w:rPr>
                <w:b/>
                <w:sz w:val="19"/>
              </w:rPr>
              <w:t>Zamestnanci a mzdy podľa kategórie počtu zamestnancov za rok 2022</w:t>
            </w:r>
          </w:p>
          <w:p w:rsidR="00792514" w:rsidRDefault="00866DE5">
            <w:pPr>
              <w:pStyle w:val="TableParagraph"/>
              <w:spacing w:before="3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Employees</w:t>
            </w:r>
            <w:proofErr w:type="spellEnd"/>
            <w:r>
              <w:rPr>
                <w:i/>
                <w:sz w:val="19"/>
              </w:rPr>
              <w:t xml:space="preserve"> and </w:t>
            </w:r>
            <w:proofErr w:type="spellStart"/>
            <w:r>
              <w:rPr>
                <w:i/>
                <w:sz w:val="19"/>
              </w:rPr>
              <w:t>wages</w:t>
            </w:r>
            <w:proofErr w:type="spellEnd"/>
            <w:r>
              <w:rPr>
                <w:i/>
                <w:sz w:val="19"/>
              </w:rPr>
              <w:t xml:space="preserve"> in 2022 by </w:t>
            </w:r>
            <w:proofErr w:type="spellStart"/>
            <w:r>
              <w:rPr>
                <w:i/>
                <w:sz w:val="19"/>
              </w:rPr>
              <w:t>category</w:t>
            </w:r>
            <w:proofErr w:type="spellEnd"/>
            <w:r>
              <w:rPr>
                <w:i/>
                <w:sz w:val="19"/>
              </w:rPr>
              <w:t xml:space="preserve"> of </w:t>
            </w:r>
            <w:proofErr w:type="spellStart"/>
            <w:r>
              <w:rPr>
                <w:i/>
                <w:sz w:val="19"/>
              </w:rPr>
              <w:t>number</w:t>
            </w:r>
            <w:proofErr w:type="spellEnd"/>
            <w:r>
              <w:rPr>
                <w:i/>
                <w:sz w:val="19"/>
              </w:rPr>
              <w:t xml:space="preserve"> of </w:t>
            </w:r>
            <w:proofErr w:type="spellStart"/>
            <w:r>
              <w:rPr>
                <w:i/>
                <w:sz w:val="19"/>
              </w:rPr>
              <w:t>employees</w:t>
            </w:r>
            <w:proofErr w:type="spellEnd"/>
          </w:p>
          <w:p w:rsidR="00792514" w:rsidRDefault="00792514">
            <w:pPr>
              <w:pStyle w:val="TableParagraph"/>
              <w:spacing w:before="3"/>
              <w:rPr>
                <w:i/>
                <w:sz w:val="21"/>
              </w:rPr>
            </w:pPr>
          </w:p>
          <w:p w:rsidR="00792514" w:rsidRDefault="00866DE5">
            <w:pPr>
              <w:pStyle w:val="TableParagraph"/>
              <w:spacing w:line="247" w:lineRule="auto"/>
              <w:ind w:left="200" w:right="774"/>
              <w:rPr>
                <w:b/>
                <w:sz w:val="19"/>
              </w:rPr>
            </w:pPr>
            <w:r>
              <w:rPr>
                <w:b/>
                <w:sz w:val="19"/>
              </w:rPr>
              <w:t>Finančné ukazovatele podľa Špeciálnych zoskupení priemyselných odvetví SK NACE za rok 2022</w:t>
            </w:r>
          </w:p>
          <w:p w:rsidR="00792514" w:rsidRDefault="00866DE5">
            <w:pPr>
              <w:pStyle w:val="TableParagraph"/>
              <w:spacing w:line="218" w:lineRule="exact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Financial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indicators</w:t>
            </w:r>
            <w:proofErr w:type="spellEnd"/>
            <w:r>
              <w:rPr>
                <w:i/>
                <w:sz w:val="19"/>
              </w:rPr>
              <w:t xml:space="preserve"> in 2022 by </w:t>
            </w:r>
            <w:proofErr w:type="spellStart"/>
            <w:r>
              <w:rPr>
                <w:i/>
                <w:sz w:val="19"/>
              </w:rPr>
              <w:t>special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aggregates</w:t>
            </w:r>
            <w:proofErr w:type="spellEnd"/>
            <w:r>
              <w:rPr>
                <w:i/>
                <w:sz w:val="19"/>
              </w:rPr>
              <w:t xml:space="preserve"> of </w:t>
            </w:r>
            <w:proofErr w:type="spellStart"/>
            <w:r>
              <w:rPr>
                <w:i/>
                <w:sz w:val="19"/>
              </w:rPr>
              <w:t>the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industrial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branches</w:t>
            </w:r>
            <w:proofErr w:type="spellEnd"/>
            <w:r>
              <w:rPr>
                <w:i/>
                <w:sz w:val="19"/>
              </w:rPr>
              <w:t xml:space="preserve"> SK NACE</w:t>
            </w:r>
          </w:p>
          <w:p w:rsidR="00792514" w:rsidRDefault="00792514">
            <w:pPr>
              <w:pStyle w:val="TableParagraph"/>
              <w:spacing w:before="3"/>
              <w:rPr>
                <w:i/>
                <w:sz w:val="21"/>
              </w:rPr>
            </w:pPr>
          </w:p>
          <w:p w:rsidR="00792514" w:rsidRDefault="00866DE5">
            <w:pPr>
              <w:pStyle w:val="TableParagraph"/>
              <w:spacing w:line="247" w:lineRule="auto"/>
              <w:ind w:left="200" w:right="880"/>
              <w:rPr>
                <w:b/>
                <w:sz w:val="19"/>
              </w:rPr>
            </w:pPr>
            <w:r>
              <w:rPr>
                <w:b/>
                <w:sz w:val="19"/>
              </w:rPr>
              <w:t>Zamestnanci a mzdy podľa Špeciálnych zoskupení priemyselných odvetví SK NACE za rok 2022</w:t>
            </w:r>
          </w:p>
          <w:p w:rsidR="00792514" w:rsidRDefault="00866DE5">
            <w:pPr>
              <w:pStyle w:val="TableParagraph"/>
              <w:spacing w:line="198" w:lineRule="exact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Employees</w:t>
            </w:r>
            <w:proofErr w:type="spellEnd"/>
            <w:r>
              <w:rPr>
                <w:i/>
                <w:sz w:val="19"/>
              </w:rPr>
              <w:t xml:space="preserve"> and </w:t>
            </w:r>
            <w:proofErr w:type="spellStart"/>
            <w:r>
              <w:rPr>
                <w:i/>
                <w:sz w:val="19"/>
              </w:rPr>
              <w:t>wages</w:t>
            </w:r>
            <w:proofErr w:type="spellEnd"/>
            <w:r>
              <w:rPr>
                <w:i/>
                <w:sz w:val="19"/>
              </w:rPr>
              <w:t xml:space="preserve"> in 2022 by </w:t>
            </w:r>
            <w:proofErr w:type="spellStart"/>
            <w:r>
              <w:rPr>
                <w:i/>
                <w:sz w:val="19"/>
              </w:rPr>
              <w:t>special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aggregates</w:t>
            </w:r>
            <w:proofErr w:type="spellEnd"/>
            <w:r>
              <w:rPr>
                <w:i/>
                <w:sz w:val="19"/>
              </w:rPr>
              <w:t xml:space="preserve"> of </w:t>
            </w:r>
            <w:proofErr w:type="spellStart"/>
            <w:r>
              <w:rPr>
                <w:i/>
                <w:sz w:val="19"/>
              </w:rPr>
              <w:t>the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industrial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branches</w:t>
            </w:r>
            <w:proofErr w:type="spellEnd"/>
            <w:r>
              <w:rPr>
                <w:i/>
                <w:sz w:val="19"/>
              </w:rPr>
              <w:t xml:space="preserve"> SK NACE</w:t>
            </w:r>
          </w:p>
        </w:tc>
        <w:tc>
          <w:tcPr>
            <w:tcW w:w="1100" w:type="dxa"/>
          </w:tcPr>
          <w:p w:rsidR="00792514" w:rsidRDefault="00866DE5">
            <w:pPr>
              <w:pStyle w:val="TableParagraph"/>
              <w:spacing w:line="212" w:lineRule="exact"/>
              <w:ind w:right="303"/>
              <w:jc w:val="right"/>
              <w:rPr>
                <w:b/>
                <w:sz w:val="19"/>
              </w:rPr>
            </w:pPr>
            <w:r>
              <w:rPr>
                <w:b/>
                <w:w w:val="99"/>
                <w:sz w:val="19"/>
              </w:rPr>
              <w:t>9</w:t>
            </w:r>
          </w:p>
        </w:tc>
      </w:tr>
      <w:tr w:rsidR="00792514">
        <w:trPr>
          <w:trHeight w:val="798"/>
        </w:trPr>
        <w:tc>
          <w:tcPr>
            <w:tcW w:w="8691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</w:tcPr>
          <w:p w:rsidR="00792514" w:rsidRDefault="00792514">
            <w:pPr>
              <w:pStyle w:val="TableParagraph"/>
              <w:spacing w:before="10"/>
              <w:rPr>
                <w:i/>
                <w:sz w:val="29"/>
              </w:rPr>
            </w:pPr>
          </w:p>
          <w:p w:rsidR="00792514" w:rsidRDefault="00866DE5">
            <w:pPr>
              <w:pStyle w:val="TableParagraph"/>
              <w:ind w:right="197"/>
              <w:jc w:val="right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10</w:t>
            </w:r>
          </w:p>
        </w:tc>
      </w:tr>
      <w:tr w:rsidR="00792514">
        <w:trPr>
          <w:trHeight w:val="683"/>
        </w:trPr>
        <w:tc>
          <w:tcPr>
            <w:tcW w:w="8691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</w:tcPr>
          <w:p w:rsidR="00792514" w:rsidRDefault="00792514">
            <w:pPr>
              <w:pStyle w:val="TableParagraph"/>
              <w:spacing w:before="11"/>
              <w:rPr>
                <w:i/>
                <w:sz w:val="19"/>
              </w:rPr>
            </w:pPr>
          </w:p>
          <w:p w:rsidR="00792514" w:rsidRDefault="00866DE5">
            <w:pPr>
              <w:pStyle w:val="TableParagraph"/>
              <w:ind w:right="197"/>
              <w:jc w:val="right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11</w:t>
            </w:r>
          </w:p>
        </w:tc>
      </w:tr>
      <w:tr w:rsidR="00792514">
        <w:trPr>
          <w:trHeight w:val="684"/>
        </w:trPr>
        <w:tc>
          <w:tcPr>
            <w:tcW w:w="8691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</w:tcPr>
          <w:p w:rsidR="00792514" w:rsidRDefault="00792514">
            <w:pPr>
              <w:pStyle w:val="TableParagraph"/>
              <w:spacing w:before="11"/>
              <w:rPr>
                <w:i/>
                <w:sz w:val="19"/>
              </w:rPr>
            </w:pPr>
          </w:p>
          <w:p w:rsidR="00792514" w:rsidRDefault="00866DE5">
            <w:pPr>
              <w:pStyle w:val="TableParagraph"/>
              <w:ind w:right="197"/>
              <w:jc w:val="right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12</w:t>
            </w:r>
          </w:p>
        </w:tc>
      </w:tr>
      <w:tr w:rsidR="00792514">
        <w:trPr>
          <w:trHeight w:val="683"/>
        </w:trPr>
        <w:tc>
          <w:tcPr>
            <w:tcW w:w="8691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</w:tcPr>
          <w:p w:rsidR="00792514" w:rsidRDefault="00792514">
            <w:pPr>
              <w:pStyle w:val="TableParagraph"/>
              <w:spacing w:before="11"/>
              <w:rPr>
                <w:i/>
                <w:sz w:val="19"/>
              </w:rPr>
            </w:pPr>
          </w:p>
          <w:p w:rsidR="00792514" w:rsidRDefault="00866DE5">
            <w:pPr>
              <w:pStyle w:val="TableParagraph"/>
              <w:ind w:right="197"/>
              <w:jc w:val="right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13</w:t>
            </w:r>
          </w:p>
        </w:tc>
      </w:tr>
      <w:tr w:rsidR="00792514">
        <w:trPr>
          <w:trHeight w:val="798"/>
        </w:trPr>
        <w:tc>
          <w:tcPr>
            <w:tcW w:w="8691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</w:tcPr>
          <w:p w:rsidR="00792514" w:rsidRDefault="00792514">
            <w:pPr>
              <w:pStyle w:val="TableParagraph"/>
              <w:spacing w:before="11"/>
              <w:rPr>
                <w:i/>
                <w:sz w:val="19"/>
              </w:rPr>
            </w:pPr>
          </w:p>
          <w:p w:rsidR="00792514" w:rsidRDefault="00866DE5">
            <w:pPr>
              <w:pStyle w:val="TableParagraph"/>
              <w:ind w:right="197"/>
              <w:jc w:val="right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14</w:t>
            </w:r>
          </w:p>
        </w:tc>
      </w:tr>
      <w:tr w:rsidR="00792514">
        <w:trPr>
          <w:trHeight w:val="798"/>
        </w:trPr>
        <w:tc>
          <w:tcPr>
            <w:tcW w:w="8691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</w:tcPr>
          <w:p w:rsidR="00792514" w:rsidRDefault="00792514">
            <w:pPr>
              <w:pStyle w:val="TableParagraph"/>
              <w:spacing w:before="10"/>
              <w:rPr>
                <w:i/>
                <w:sz w:val="29"/>
              </w:rPr>
            </w:pPr>
          </w:p>
          <w:p w:rsidR="00792514" w:rsidRDefault="00866DE5">
            <w:pPr>
              <w:pStyle w:val="TableParagraph"/>
              <w:ind w:right="197"/>
              <w:jc w:val="right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15</w:t>
            </w:r>
          </w:p>
        </w:tc>
      </w:tr>
      <w:tr w:rsidR="00792514">
        <w:trPr>
          <w:trHeight w:val="683"/>
        </w:trPr>
        <w:tc>
          <w:tcPr>
            <w:tcW w:w="8691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</w:tcPr>
          <w:p w:rsidR="00792514" w:rsidRDefault="00792514">
            <w:pPr>
              <w:pStyle w:val="TableParagraph"/>
              <w:spacing w:before="11"/>
              <w:rPr>
                <w:i/>
                <w:sz w:val="19"/>
              </w:rPr>
            </w:pPr>
          </w:p>
          <w:p w:rsidR="00792514" w:rsidRDefault="00866DE5">
            <w:pPr>
              <w:pStyle w:val="TableParagraph"/>
              <w:ind w:right="197"/>
              <w:jc w:val="right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16</w:t>
            </w:r>
          </w:p>
        </w:tc>
      </w:tr>
      <w:tr w:rsidR="00792514">
        <w:trPr>
          <w:trHeight w:val="684"/>
        </w:trPr>
        <w:tc>
          <w:tcPr>
            <w:tcW w:w="8691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</w:tcPr>
          <w:p w:rsidR="00792514" w:rsidRDefault="00792514">
            <w:pPr>
              <w:pStyle w:val="TableParagraph"/>
              <w:spacing w:before="11"/>
              <w:rPr>
                <w:i/>
                <w:sz w:val="19"/>
              </w:rPr>
            </w:pPr>
          </w:p>
          <w:p w:rsidR="00792514" w:rsidRDefault="00866DE5">
            <w:pPr>
              <w:pStyle w:val="TableParagraph"/>
              <w:ind w:right="197"/>
              <w:jc w:val="right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17</w:t>
            </w:r>
          </w:p>
        </w:tc>
      </w:tr>
      <w:tr w:rsidR="00792514">
        <w:trPr>
          <w:trHeight w:val="683"/>
        </w:trPr>
        <w:tc>
          <w:tcPr>
            <w:tcW w:w="8691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</w:tcPr>
          <w:p w:rsidR="00792514" w:rsidRDefault="00792514">
            <w:pPr>
              <w:pStyle w:val="TableParagraph"/>
              <w:spacing w:before="11"/>
              <w:rPr>
                <w:i/>
                <w:sz w:val="19"/>
              </w:rPr>
            </w:pPr>
          </w:p>
          <w:p w:rsidR="00792514" w:rsidRDefault="00866DE5">
            <w:pPr>
              <w:pStyle w:val="TableParagraph"/>
              <w:ind w:right="197"/>
              <w:jc w:val="right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18</w:t>
            </w:r>
          </w:p>
        </w:tc>
      </w:tr>
      <w:tr w:rsidR="00792514">
        <w:trPr>
          <w:trHeight w:val="797"/>
        </w:trPr>
        <w:tc>
          <w:tcPr>
            <w:tcW w:w="8691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</w:tcPr>
          <w:p w:rsidR="00792514" w:rsidRDefault="00792514">
            <w:pPr>
              <w:pStyle w:val="TableParagraph"/>
              <w:spacing w:before="11"/>
              <w:rPr>
                <w:i/>
                <w:sz w:val="19"/>
              </w:rPr>
            </w:pPr>
          </w:p>
          <w:p w:rsidR="00792514" w:rsidRDefault="00866DE5">
            <w:pPr>
              <w:pStyle w:val="TableParagraph"/>
              <w:ind w:right="197"/>
              <w:jc w:val="right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19</w:t>
            </w:r>
          </w:p>
        </w:tc>
      </w:tr>
      <w:tr w:rsidR="00792514">
        <w:trPr>
          <w:trHeight w:val="1016"/>
        </w:trPr>
        <w:tc>
          <w:tcPr>
            <w:tcW w:w="8691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</w:tcPr>
          <w:p w:rsidR="00792514" w:rsidRDefault="00792514">
            <w:pPr>
              <w:pStyle w:val="TableParagraph"/>
              <w:spacing w:before="10"/>
              <w:rPr>
                <w:i/>
                <w:sz w:val="29"/>
              </w:rPr>
            </w:pPr>
          </w:p>
          <w:p w:rsidR="00792514" w:rsidRDefault="00866DE5">
            <w:pPr>
              <w:pStyle w:val="TableParagraph"/>
              <w:ind w:right="197"/>
              <w:jc w:val="right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20</w:t>
            </w:r>
          </w:p>
        </w:tc>
      </w:tr>
    </w:tbl>
    <w:p w:rsidR="00792514" w:rsidRDefault="00792514">
      <w:pPr>
        <w:jc w:val="right"/>
        <w:rPr>
          <w:sz w:val="19"/>
        </w:rPr>
        <w:sectPr w:rsidR="00792514">
          <w:type w:val="continuous"/>
          <w:pgSz w:w="11910" w:h="16840"/>
          <w:pgMar w:top="1320" w:right="660" w:bottom="280" w:left="1100" w:header="708" w:footer="708" w:gutter="0"/>
          <w:cols w:space="708"/>
        </w:sectPr>
      </w:pPr>
    </w:p>
    <w:p w:rsidR="00792514" w:rsidRDefault="00866DE5">
      <w:pPr>
        <w:pStyle w:val="Nadpis2"/>
        <w:numPr>
          <w:ilvl w:val="0"/>
          <w:numId w:val="1"/>
        </w:numPr>
        <w:tabs>
          <w:tab w:val="left" w:pos="676"/>
        </w:tabs>
        <w:ind w:hanging="361"/>
      </w:pPr>
      <w:bookmarkStart w:id="5" w:name="2._Závody"/>
      <w:bookmarkStart w:id="6" w:name="Establishments"/>
      <w:bookmarkEnd w:id="5"/>
      <w:bookmarkEnd w:id="6"/>
      <w:r>
        <w:rPr>
          <w:spacing w:val="-2"/>
        </w:rPr>
        <w:lastRenderedPageBreak/>
        <w:t>Závody</w:t>
      </w:r>
    </w:p>
    <w:p w:rsidR="00792514" w:rsidRDefault="00866DE5">
      <w:pPr>
        <w:pStyle w:val="Zkladntext"/>
        <w:spacing w:before="3"/>
        <w:ind w:left="656"/>
      </w:pPr>
      <w:proofErr w:type="spellStart"/>
      <w:r>
        <w:t>Establishments</w:t>
      </w:r>
      <w:proofErr w:type="spellEnd"/>
    </w:p>
    <w:p w:rsidR="00792514" w:rsidRDefault="00792514">
      <w:pPr>
        <w:spacing w:before="10"/>
        <w:rPr>
          <w:i/>
          <w:sz w:val="29"/>
        </w:rPr>
      </w:pPr>
    </w:p>
    <w:tbl>
      <w:tblPr>
        <w:tblStyle w:val="TableNormal"/>
        <w:tblW w:w="0" w:type="auto"/>
        <w:tblInd w:w="321" w:type="dxa"/>
        <w:tblLayout w:type="fixed"/>
        <w:tblLook w:val="01E0" w:firstRow="1" w:lastRow="1" w:firstColumn="1" w:lastColumn="1" w:noHBand="0" w:noVBand="0"/>
      </w:tblPr>
      <w:tblGrid>
        <w:gridCol w:w="9026"/>
        <w:gridCol w:w="568"/>
      </w:tblGrid>
      <w:tr w:rsidR="00792514">
        <w:trPr>
          <w:trHeight w:val="449"/>
        </w:trPr>
        <w:tc>
          <w:tcPr>
            <w:tcW w:w="9026" w:type="dxa"/>
            <w:vMerge w:val="restart"/>
          </w:tcPr>
          <w:p w:rsidR="00792514" w:rsidRDefault="00866DE5">
            <w:pPr>
              <w:pStyle w:val="TableParagraph"/>
              <w:spacing w:line="212" w:lineRule="exact"/>
              <w:ind w:left="200"/>
              <w:rPr>
                <w:b/>
                <w:sz w:val="19"/>
              </w:rPr>
            </w:pPr>
            <w:r>
              <w:rPr>
                <w:b/>
                <w:sz w:val="19"/>
              </w:rPr>
              <w:t>Hrubý obrat podľa Štatistickej klasifikácie ekonomických činností (SK NACE) za rok 2022</w:t>
            </w:r>
          </w:p>
          <w:p w:rsidR="00792514" w:rsidRDefault="00866DE5">
            <w:pPr>
              <w:pStyle w:val="TableParagraph"/>
              <w:spacing w:before="4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Gross</w:t>
            </w:r>
            <w:proofErr w:type="spellEnd"/>
            <w:r>
              <w:rPr>
                <w:i/>
                <w:sz w:val="19"/>
              </w:rPr>
              <w:t xml:space="preserve"> output in 2022 by </w:t>
            </w:r>
            <w:proofErr w:type="spellStart"/>
            <w:r>
              <w:rPr>
                <w:i/>
                <w:sz w:val="19"/>
              </w:rPr>
              <w:t>Statistical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classification</w:t>
            </w:r>
            <w:proofErr w:type="spellEnd"/>
            <w:r>
              <w:rPr>
                <w:i/>
                <w:sz w:val="19"/>
              </w:rPr>
              <w:t xml:space="preserve"> of </w:t>
            </w:r>
            <w:proofErr w:type="spellStart"/>
            <w:r>
              <w:rPr>
                <w:i/>
                <w:sz w:val="19"/>
              </w:rPr>
              <w:t>economic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activities</w:t>
            </w:r>
            <w:proofErr w:type="spellEnd"/>
            <w:r>
              <w:rPr>
                <w:i/>
                <w:sz w:val="19"/>
              </w:rPr>
              <w:t xml:space="preserve"> SK NACE</w:t>
            </w:r>
          </w:p>
          <w:p w:rsidR="00792514" w:rsidRDefault="00792514">
            <w:pPr>
              <w:pStyle w:val="TableParagraph"/>
              <w:spacing w:before="4"/>
              <w:rPr>
                <w:i/>
                <w:sz w:val="21"/>
              </w:rPr>
            </w:pPr>
          </w:p>
          <w:p w:rsidR="00792514" w:rsidRDefault="00866DE5">
            <w:pPr>
              <w:pStyle w:val="TableParagraph"/>
              <w:ind w:left="200"/>
              <w:rPr>
                <w:b/>
                <w:sz w:val="19"/>
              </w:rPr>
            </w:pPr>
            <w:r>
              <w:rPr>
                <w:b/>
                <w:sz w:val="19"/>
              </w:rPr>
              <w:t>Hrubý obrat podľa krajov za rok 2022</w:t>
            </w:r>
          </w:p>
          <w:p w:rsidR="00792514" w:rsidRDefault="00866DE5">
            <w:pPr>
              <w:pStyle w:val="TableParagraph"/>
              <w:spacing w:before="5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Gross</w:t>
            </w:r>
            <w:proofErr w:type="spellEnd"/>
            <w:r>
              <w:rPr>
                <w:i/>
                <w:sz w:val="19"/>
              </w:rPr>
              <w:t xml:space="preserve"> output in 2022 by </w:t>
            </w:r>
            <w:proofErr w:type="spellStart"/>
            <w:r>
              <w:rPr>
                <w:i/>
                <w:sz w:val="19"/>
              </w:rPr>
              <w:t>regions</w:t>
            </w:r>
            <w:proofErr w:type="spellEnd"/>
          </w:p>
          <w:p w:rsidR="00792514" w:rsidRDefault="00792514">
            <w:pPr>
              <w:pStyle w:val="TableParagraph"/>
              <w:spacing w:before="4"/>
              <w:rPr>
                <w:i/>
                <w:sz w:val="21"/>
              </w:rPr>
            </w:pPr>
          </w:p>
          <w:p w:rsidR="00792514" w:rsidRDefault="00866DE5">
            <w:pPr>
              <w:pStyle w:val="TableParagraph"/>
              <w:ind w:left="200"/>
              <w:rPr>
                <w:b/>
                <w:sz w:val="19"/>
              </w:rPr>
            </w:pPr>
            <w:r>
              <w:rPr>
                <w:b/>
                <w:sz w:val="19"/>
              </w:rPr>
              <w:t>Hrubý obrat podľa hlavných priemyselných zoskupení za rok 2022</w:t>
            </w:r>
          </w:p>
          <w:p w:rsidR="00792514" w:rsidRDefault="00866DE5">
            <w:pPr>
              <w:pStyle w:val="TableParagraph"/>
              <w:spacing w:before="5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Gross</w:t>
            </w:r>
            <w:proofErr w:type="spellEnd"/>
            <w:r>
              <w:rPr>
                <w:i/>
                <w:sz w:val="19"/>
              </w:rPr>
              <w:t xml:space="preserve"> output in 2022 by </w:t>
            </w:r>
            <w:proofErr w:type="spellStart"/>
            <w:r>
              <w:rPr>
                <w:i/>
                <w:sz w:val="19"/>
              </w:rPr>
              <w:t>Main</w:t>
            </w:r>
            <w:proofErr w:type="spellEnd"/>
            <w:r>
              <w:rPr>
                <w:i/>
                <w:sz w:val="19"/>
              </w:rPr>
              <w:t xml:space="preserve"> Industrial </w:t>
            </w:r>
            <w:proofErr w:type="spellStart"/>
            <w:r>
              <w:rPr>
                <w:i/>
                <w:sz w:val="19"/>
              </w:rPr>
              <w:t>Groupings</w:t>
            </w:r>
            <w:proofErr w:type="spellEnd"/>
          </w:p>
          <w:p w:rsidR="00792514" w:rsidRDefault="00792514">
            <w:pPr>
              <w:pStyle w:val="TableParagraph"/>
              <w:spacing w:before="4"/>
              <w:rPr>
                <w:i/>
                <w:sz w:val="21"/>
              </w:rPr>
            </w:pPr>
          </w:p>
          <w:p w:rsidR="00792514" w:rsidRDefault="00866DE5">
            <w:pPr>
              <w:pStyle w:val="TableParagraph"/>
              <w:spacing w:line="244" w:lineRule="auto"/>
              <w:ind w:left="200"/>
              <w:rPr>
                <w:b/>
                <w:sz w:val="19"/>
              </w:rPr>
            </w:pPr>
            <w:r>
              <w:rPr>
                <w:b/>
                <w:sz w:val="19"/>
              </w:rPr>
              <w:t>Medzispotreba a doplňujúce ukazovatele podľa Štatistickej klasifikácie ekonomických činností (SK NACE) za rok 2022</w:t>
            </w:r>
          </w:p>
          <w:p w:rsidR="00792514" w:rsidRDefault="00866DE5">
            <w:pPr>
              <w:pStyle w:val="TableParagraph"/>
              <w:spacing w:before="1" w:line="244" w:lineRule="auto"/>
              <w:ind w:left="200" w:right="1056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Intermediate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consumption</w:t>
            </w:r>
            <w:proofErr w:type="spellEnd"/>
            <w:r>
              <w:rPr>
                <w:i/>
                <w:sz w:val="19"/>
              </w:rPr>
              <w:t xml:space="preserve"> and </w:t>
            </w:r>
            <w:proofErr w:type="spellStart"/>
            <w:r>
              <w:rPr>
                <w:i/>
                <w:sz w:val="19"/>
              </w:rPr>
              <w:t>supplementary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indicators</w:t>
            </w:r>
            <w:proofErr w:type="spellEnd"/>
            <w:r>
              <w:rPr>
                <w:i/>
                <w:sz w:val="19"/>
              </w:rPr>
              <w:t xml:space="preserve"> in 2022 by </w:t>
            </w:r>
            <w:proofErr w:type="spellStart"/>
            <w:r>
              <w:rPr>
                <w:i/>
                <w:sz w:val="19"/>
              </w:rPr>
              <w:t>Statistical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classification</w:t>
            </w:r>
            <w:proofErr w:type="spellEnd"/>
            <w:r>
              <w:rPr>
                <w:i/>
                <w:sz w:val="19"/>
              </w:rPr>
              <w:t xml:space="preserve"> of </w:t>
            </w:r>
            <w:proofErr w:type="spellStart"/>
            <w:r>
              <w:rPr>
                <w:i/>
                <w:sz w:val="19"/>
              </w:rPr>
              <w:t>economic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activities</w:t>
            </w:r>
            <w:proofErr w:type="spellEnd"/>
            <w:r>
              <w:rPr>
                <w:i/>
                <w:sz w:val="19"/>
              </w:rPr>
              <w:t xml:space="preserve"> SK NACE</w:t>
            </w:r>
          </w:p>
          <w:p w:rsidR="00792514" w:rsidRDefault="00792514">
            <w:pPr>
              <w:pStyle w:val="TableParagraph"/>
              <w:spacing w:before="1"/>
              <w:rPr>
                <w:i/>
                <w:sz w:val="20"/>
              </w:rPr>
            </w:pPr>
          </w:p>
          <w:p w:rsidR="00792514" w:rsidRDefault="00866DE5">
            <w:pPr>
              <w:pStyle w:val="TableParagraph"/>
              <w:ind w:left="200"/>
              <w:rPr>
                <w:b/>
                <w:sz w:val="19"/>
              </w:rPr>
            </w:pPr>
            <w:r>
              <w:rPr>
                <w:b/>
                <w:sz w:val="19"/>
              </w:rPr>
              <w:t>Medzispotreba a doplňujúce ukazovatele podľa krajov za rok 2022</w:t>
            </w:r>
          </w:p>
          <w:p w:rsidR="00792514" w:rsidRDefault="00866DE5">
            <w:pPr>
              <w:pStyle w:val="TableParagraph"/>
              <w:spacing w:before="4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Intermediate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consumption</w:t>
            </w:r>
            <w:proofErr w:type="spellEnd"/>
            <w:r>
              <w:rPr>
                <w:i/>
                <w:sz w:val="19"/>
              </w:rPr>
              <w:t xml:space="preserve"> and </w:t>
            </w:r>
            <w:proofErr w:type="spellStart"/>
            <w:r>
              <w:rPr>
                <w:i/>
                <w:sz w:val="19"/>
              </w:rPr>
              <w:t>supplementary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indicators</w:t>
            </w:r>
            <w:proofErr w:type="spellEnd"/>
            <w:r>
              <w:rPr>
                <w:i/>
                <w:sz w:val="19"/>
              </w:rPr>
              <w:t xml:space="preserve"> in 2022 by</w:t>
            </w:r>
            <w:r>
              <w:rPr>
                <w:i/>
                <w:spacing w:val="51"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regions</w:t>
            </w:r>
            <w:proofErr w:type="spellEnd"/>
          </w:p>
          <w:p w:rsidR="00792514" w:rsidRDefault="00792514">
            <w:pPr>
              <w:pStyle w:val="TableParagraph"/>
              <w:spacing w:before="5"/>
              <w:rPr>
                <w:i/>
                <w:sz w:val="21"/>
              </w:rPr>
            </w:pPr>
          </w:p>
          <w:p w:rsidR="00792514" w:rsidRDefault="00866DE5">
            <w:pPr>
              <w:pStyle w:val="TableParagraph"/>
              <w:ind w:left="200"/>
              <w:rPr>
                <w:b/>
                <w:sz w:val="19"/>
              </w:rPr>
            </w:pPr>
            <w:r>
              <w:rPr>
                <w:b/>
                <w:sz w:val="19"/>
              </w:rPr>
              <w:t>Medzispotreba a doplňujúce ukazovatele podľa hlavných priemyselných zoskupení za rok 2022</w:t>
            </w:r>
          </w:p>
          <w:p w:rsidR="00792514" w:rsidRDefault="00866DE5">
            <w:pPr>
              <w:pStyle w:val="TableParagraph"/>
              <w:spacing w:before="4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Intermediate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consumption</w:t>
            </w:r>
            <w:proofErr w:type="spellEnd"/>
            <w:r>
              <w:rPr>
                <w:i/>
                <w:sz w:val="19"/>
              </w:rPr>
              <w:t xml:space="preserve"> and </w:t>
            </w:r>
            <w:proofErr w:type="spellStart"/>
            <w:r>
              <w:rPr>
                <w:i/>
                <w:sz w:val="19"/>
              </w:rPr>
              <w:t>supplementary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indicators</w:t>
            </w:r>
            <w:proofErr w:type="spellEnd"/>
            <w:r>
              <w:rPr>
                <w:i/>
                <w:sz w:val="19"/>
              </w:rPr>
              <w:t xml:space="preserve"> in 2022 by </w:t>
            </w:r>
            <w:proofErr w:type="spellStart"/>
            <w:r>
              <w:rPr>
                <w:i/>
                <w:sz w:val="19"/>
              </w:rPr>
              <w:t>Main</w:t>
            </w:r>
            <w:proofErr w:type="spellEnd"/>
            <w:r>
              <w:rPr>
                <w:i/>
                <w:sz w:val="19"/>
              </w:rPr>
              <w:t xml:space="preserve"> Industrial </w:t>
            </w:r>
            <w:proofErr w:type="spellStart"/>
            <w:r>
              <w:rPr>
                <w:i/>
                <w:sz w:val="19"/>
              </w:rPr>
              <w:t>Groupings</w:t>
            </w:r>
            <w:proofErr w:type="spellEnd"/>
          </w:p>
          <w:p w:rsidR="00792514" w:rsidRDefault="00792514">
            <w:pPr>
              <w:pStyle w:val="TableParagraph"/>
              <w:spacing w:before="4"/>
              <w:rPr>
                <w:i/>
                <w:sz w:val="21"/>
              </w:rPr>
            </w:pPr>
          </w:p>
          <w:p w:rsidR="00792514" w:rsidRDefault="00866DE5">
            <w:pPr>
              <w:pStyle w:val="TableParagraph"/>
              <w:spacing w:before="1" w:line="247" w:lineRule="auto"/>
              <w:ind w:left="200" w:right="1056"/>
              <w:rPr>
                <w:b/>
                <w:sz w:val="19"/>
              </w:rPr>
            </w:pPr>
            <w:r>
              <w:rPr>
                <w:b/>
                <w:sz w:val="19"/>
              </w:rPr>
              <w:t>Zamestnanci a mzdy podľa Štatistickej klasifikácie ekonomických činností (SK NACE) za rok 2022</w:t>
            </w:r>
          </w:p>
          <w:p w:rsidR="00792514" w:rsidRDefault="00866DE5">
            <w:pPr>
              <w:pStyle w:val="TableParagraph"/>
              <w:spacing w:before="1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Employees</w:t>
            </w:r>
            <w:proofErr w:type="spellEnd"/>
            <w:r>
              <w:rPr>
                <w:i/>
                <w:sz w:val="19"/>
              </w:rPr>
              <w:t xml:space="preserve"> and </w:t>
            </w:r>
            <w:proofErr w:type="spellStart"/>
            <w:r>
              <w:rPr>
                <w:i/>
                <w:sz w:val="19"/>
              </w:rPr>
              <w:t>wages</w:t>
            </w:r>
            <w:proofErr w:type="spellEnd"/>
            <w:r>
              <w:rPr>
                <w:i/>
                <w:sz w:val="19"/>
              </w:rPr>
              <w:t xml:space="preserve"> in 2022 by </w:t>
            </w:r>
            <w:proofErr w:type="spellStart"/>
            <w:r>
              <w:rPr>
                <w:i/>
                <w:sz w:val="19"/>
              </w:rPr>
              <w:t>Statistical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classification</w:t>
            </w:r>
            <w:proofErr w:type="spellEnd"/>
            <w:r>
              <w:rPr>
                <w:i/>
                <w:sz w:val="19"/>
              </w:rPr>
              <w:t xml:space="preserve"> of </w:t>
            </w:r>
            <w:proofErr w:type="spellStart"/>
            <w:r>
              <w:rPr>
                <w:i/>
                <w:sz w:val="19"/>
              </w:rPr>
              <w:t>economic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activities</w:t>
            </w:r>
            <w:proofErr w:type="spellEnd"/>
            <w:r>
              <w:rPr>
                <w:i/>
                <w:sz w:val="19"/>
              </w:rPr>
              <w:t xml:space="preserve"> SK NACE</w:t>
            </w:r>
          </w:p>
          <w:p w:rsidR="00792514" w:rsidRDefault="00792514">
            <w:pPr>
              <w:pStyle w:val="TableParagraph"/>
              <w:spacing w:before="3"/>
              <w:rPr>
                <w:i/>
                <w:sz w:val="21"/>
              </w:rPr>
            </w:pPr>
          </w:p>
          <w:p w:rsidR="00792514" w:rsidRDefault="00866DE5">
            <w:pPr>
              <w:pStyle w:val="TableParagraph"/>
              <w:ind w:left="200"/>
              <w:rPr>
                <w:b/>
                <w:sz w:val="19"/>
              </w:rPr>
            </w:pPr>
            <w:r>
              <w:rPr>
                <w:b/>
                <w:sz w:val="19"/>
              </w:rPr>
              <w:t>Zamestnanci a odpracované hodiny podľa Štatistickej klasifikácie ekonomických</w:t>
            </w:r>
          </w:p>
          <w:p w:rsidR="00792514" w:rsidRDefault="00866DE5">
            <w:pPr>
              <w:pStyle w:val="TableParagraph"/>
              <w:spacing w:before="7"/>
              <w:ind w:left="200"/>
              <w:rPr>
                <w:b/>
                <w:sz w:val="19"/>
              </w:rPr>
            </w:pPr>
            <w:r>
              <w:rPr>
                <w:b/>
                <w:sz w:val="19"/>
              </w:rPr>
              <w:t>činností (SK NACE) za rok 2022</w:t>
            </w:r>
          </w:p>
          <w:p w:rsidR="00792514" w:rsidRDefault="00866DE5">
            <w:pPr>
              <w:pStyle w:val="TableParagraph"/>
              <w:spacing w:before="8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Employees</w:t>
            </w:r>
            <w:proofErr w:type="spellEnd"/>
            <w:r>
              <w:rPr>
                <w:i/>
                <w:sz w:val="19"/>
              </w:rPr>
              <w:t xml:space="preserve"> and </w:t>
            </w:r>
            <w:proofErr w:type="spellStart"/>
            <w:r>
              <w:rPr>
                <w:i/>
                <w:sz w:val="19"/>
              </w:rPr>
              <w:t>worked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hours</w:t>
            </w:r>
            <w:proofErr w:type="spellEnd"/>
            <w:r>
              <w:rPr>
                <w:i/>
                <w:sz w:val="19"/>
              </w:rPr>
              <w:t xml:space="preserve"> in 2022 by </w:t>
            </w:r>
            <w:proofErr w:type="spellStart"/>
            <w:r>
              <w:rPr>
                <w:i/>
                <w:sz w:val="19"/>
              </w:rPr>
              <w:t>Statistical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classification</w:t>
            </w:r>
            <w:proofErr w:type="spellEnd"/>
            <w:r>
              <w:rPr>
                <w:i/>
                <w:sz w:val="19"/>
              </w:rPr>
              <w:t xml:space="preserve"> of </w:t>
            </w:r>
            <w:proofErr w:type="spellStart"/>
            <w:r>
              <w:rPr>
                <w:i/>
                <w:sz w:val="19"/>
              </w:rPr>
              <w:t>economic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activities</w:t>
            </w:r>
            <w:proofErr w:type="spellEnd"/>
            <w:r>
              <w:rPr>
                <w:i/>
                <w:sz w:val="19"/>
              </w:rPr>
              <w:t xml:space="preserve"> SK NACE</w:t>
            </w:r>
          </w:p>
          <w:p w:rsidR="00792514" w:rsidRDefault="00792514">
            <w:pPr>
              <w:pStyle w:val="TableParagraph"/>
              <w:spacing w:before="3"/>
              <w:rPr>
                <w:i/>
                <w:sz w:val="21"/>
              </w:rPr>
            </w:pPr>
          </w:p>
          <w:p w:rsidR="00792514" w:rsidRDefault="00866DE5">
            <w:pPr>
              <w:pStyle w:val="TableParagraph"/>
              <w:ind w:left="200"/>
              <w:rPr>
                <w:b/>
                <w:sz w:val="19"/>
              </w:rPr>
            </w:pPr>
            <w:r>
              <w:rPr>
                <w:b/>
                <w:sz w:val="19"/>
              </w:rPr>
              <w:t>Zamestnanci a mzdy podľa krajov za rok 2022</w:t>
            </w:r>
          </w:p>
          <w:p w:rsidR="00792514" w:rsidRDefault="00866DE5">
            <w:pPr>
              <w:pStyle w:val="TableParagraph"/>
              <w:spacing w:before="5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Employees</w:t>
            </w:r>
            <w:proofErr w:type="spellEnd"/>
            <w:r>
              <w:rPr>
                <w:i/>
                <w:sz w:val="19"/>
              </w:rPr>
              <w:t xml:space="preserve"> and </w:t>
            </w:r>
            <w:proofErr w:type="spellStart"/>
            <w:r>
              <w:rPr>
                <w:i/>
                <w:sz w:val="19"/>
              </w:rPr>
              <w:t>wages</w:t>
            </w:r>
            <w:proofErr w:type="spellEnd"/>
            <w:r>
              <w:rPr>
                <w:i/>
                <w:sz w:val="19"/>
              </w:rPr>
              <w:t xml:space="preserve"> in 2022 by </w:t>
            </w:r>
            <w:proofErr w:type="spellStart"/>
            <w:r>
              <w:rPr>
                <w:i/>
                <w:sz w:val="19"/>
              </w:rPr>
              <w:t>regions</w:t>
            </w:r>
            <w:proofErr w:type="spellEnd"/>
          </w:p>
          <w:p w:rsidR="00792514" w:rsidRDefault="00792514">
            <w:pPr>
              <w:pStyle w:val="TableParagraph"/>
              <w:spacing w:before="4"/>
              <w:rPr>
                <w:i/>
                <w:sz w:val="21"/>
              </w:rPr>
            </w:pPr>
          </w:p>
          <w:p w:rsidR="00792514" w:rsidRDefault="00866DE5">
            <w:pPr>
              <w:pStyle w:val="TableParagraph"/>
              <w:ind w:left="200"/>
              <w:rPr>
                <w:b/>
                <w:sz w:val="19"/>
              </w:rPr>
            </w:pPr>
            <w:r>
              <w:rPr>
                <w:b/>
                <w:sz w:val="19"/>
              </w:rPr>
              <w:t>Zamestnanci a odpracované hodiny podľa krajov za rok 2022</w:t>
            </w:r>
          </w:p>
          <w:p w:rsidR="00792514" w:rsidRDefault="00866DE5">
            <w:pPr>
              <w:pStyle w:val="TableParagraph"/>
              <w:spacing w:before="3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Employees</w:t>
            </w:r>
            <w:proofErr w:type="spellEnd"/>
            <w:r>
              <w:rPr>
                <w:i/>
                <w:sz w:val="19"/>
              </w:rPr>
              <w:t xml:space="preserve"> and </w:t>
            </w:r>
            <w:proofErr w:type="spellStart"/>
            <w:r>
              <w:rPr>
                <w:i/>
                <w:sz w:val="19"/>
              </w:rPr>
              <w:t>worked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hours</w:t>
            </w:r>
            <w:proofErr w:type="spellEnd"/>
            <w:r>
              <w:rPr>
                <w:i/>
                <w:sz w:val="19"/>
              </w:rPr>
              <w:t xml:space="preserve"> in 2022 by </w:t>
            </w:r>
            <w:proofErr w:type="spellStart"/>
            <w:r>
              <w:rPr>
                <w:i/>
                <w:sz w:val="19"/>
              </w:rPr>
              <w:t>regions</w:t>
            </w:r>
            <w:proofErr w:type="spellEnd"/>
          </w:p>
          <w:p w:rsidR="00792514" w:rsidRDefault="00792514">
            <w:pPr>
              <w:pStyle w:val="TableParagraph"/>
              <w:spacing w:before="3"/>
              <w:rPr>
                <w:i/>
                <w:sz w:val="21"/>
              </w:rPr>
            </w:pPr>
          </w:p>
          <w:p w:rsidR="00792514" w:rsidRDefault="00866DE5">
            <w:pPr>
              <w:pStyle w:val="TableParagraph"/>
              <w:ind w:left="200"/>
              <w:rPr>
                <w:b/>
                <w:sz w:val="19"/>
              </w:rPr>
            </w:pPr>
            <w:r>
              <w:rPr>
                <w:b/>
                <w:sz w:val="19"/>
              </w:rPr>
              <w:t>Zamestnanci a mzdy podľa hlavných priemyselných zoskupení za rok 2022</w:t>
            </w:r>
          </w:p>
          <w:p w:rsidR="00792514" w:rsidRDefault="00866DE5">
            <w:pPr>
              <w:pStyle w:val="TableParagraph"/>
              <w:spacing w:before="4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Employees</w:t>
            </w:r>
            <w:proofErr w:type="spellEnd"/>
            <w:r>
              <w:rPr>
                <w:i/>
                <w:sz w:val="19"/>
              </w:rPr>
              <w:t xml:space="preserve"> and </w:t>
            </w:r>
            <w:proofErr w:type="spellStart"/>
            <w:r>
              <w:rPr>
                <w:i/>
                <w:sz w:val="19"/>
              </w:rPr>
              <w:t>wages</w:t>
            </w:r>
            <w:proofErr w:type="spellEnd"/>
            <w:r>
              <w:rPr>
                <w:i/>
                <w:sz w:val="19"/>
              </w:rPr>
              <w:t xml:space="preserve"> in 2022 by </w:t>
            </w:r>
            <w:proofErr w:type="spellStart"/>
            <w:r>
              <w:rPr>
                <w:i/>
                <w:sz w:val="19"/>
              </w:rPr>
              <w:t>Main</w:t>
            </w:r>
            <w:proofErr w:type="spellEnd"/>
            <w:r>
              <w:rPr>
                <w:i/>
                <w:sz w:val="19"/>
              </w:rPr>
              <w:t xml:space="preserve"> Industrial </w:t>
            </w:r>
            <w:proofErr w:type="spellStart"/>
            <w:r>
              <w:rPr>
                <w:i/>
                <w:sz w:val="19"/>
              </w:rPr>
              <w:t>Groupings</w:t>
            </w:r>
            <w:proofErr w:type="spellEnd"/>
          </w:p>
          <w:p w:rsidR="00792514" w:rsidRDefault="00792514">
            <w:pPr>
              <w:pStyle w:val="TableParagraph"/>
              <w:spacing w:before="5"/>
              <w:rPr>
                <w:i/>
                <w:sz w:val="21"/>
              </w:rPr>
            </w:pPr>
          </w:p>
          <w:p w:rsidR="00792514" w:rsidRDefault="00866DE5">
            <w:pPr>
              <w:pStyle w:val="TableParagraph"/>
              <w:ind w:left="200"/>
              <w:rPr>
                <w:b/>
                <w:sz w:val="19"/>
              </w:rPr>
            </w:pPr>
            <w:r>
              <w:rPr>
                <w:b/>
                <w:sz w:val="19"/>
              </w:rPr>
              <w:t>Zamestnanci a odpracované hodiny podľa hlavných priemyselných zoskupení za rok 2022</w:t>
            </w:r>
          </w:p>
          <w:p w:rsidR="00792514" w:rsidRDefault="00866DE5">
            <w:pPr>
              <w:pStyle w:val="TableParagraph"/>
              <w:spacing w:before="2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Employees</w:t>
            </w:r>
            <w:proofErr w:type="spellEnd"/>
            <w:r>
              <w:rPr>
                <w:i/>
                <w:sz w:val="19"/>
              </w:rPr>
              <w:t xml:space="preserve"> and </w:t>
            </w:r>
            <w:proofErr w:type="spellStart"/>
            <w:r>
              <w:rPr>
                <w:i/>
                <w:sz w:val="19"/>
              </w:rPr>
              <w:t>worked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hours</w:t>
            </w:r>
            <w:proofErr w:type="spellEnd"/>
            <w:r>
              <w:rPr>
                <w:i/>
                <w:sz w:val="19"/>
              </w:rPr>
              <w:t xml:space="preserve"> in 2022 by </w:t>
            </w:r>
            <w:proofErr w:type="spellStart"/>
            <w:r>
              <w:rPr>
                <w:i/>
                <w:sz w:val="19"/>
              </w:rPr>
              <w:t>Main</w:t>
            </w:r>
            <w:proofErr w:type="spellEnd"/>
            <w:r>
              <w:rPr>
                <w:i/>
                <w:sz w:val="19"/>
              </w:rPr>
              <w:t xml:space="preserve"> Industrial </w:t>
            </w:r>
            <w:proofErr w:type="spellStart"/>
            <w:r>
              <w:rPr>
                <w:i/>
                <w:sz w:val="19"/>
              </w:rPr>
              <w:t>Groupings</w:t>
            </w:r>
            <w:proofErr w:type="spellEnd"/>
          </w:p>
          <w:p w:rsidR="00792514" w:rsidRDefault="00792514">
            <w:pPr>
              <w:pStyle w:val="TableParagraph"/>
              <w:spacing w:before="3"/>
              <w:rPr>
                <w:i/>
                <w:sz w:val="21"/>
              </w:rPr>
            </w:pPr>
          </w:p>
          <w:p w:rsidR="00792514" w:rsidRDefault="00866DE5">
            <w:pPr>
              <w:pStyle w:val="TableParagraph"/>
              <w:ind w:left="200"/>
              <w:rPr>
                <w:b/>
                <w:sz w:val="19"/>
              </w:rPr>
            </w:pPr>
            <w:r>
              <w:rPr>
                <w:b/>
                <w:sz w:val="19"/>
              </w:rPr>
              <w:t>Hrubý obrat podľa Špeciálnych zoskupení priemyselných odvetví SK NACE za rok 2022</w:t>
            </w:r>
          </w:p>
          <w:p w:rsidR="00792514" w:rsidRDefault="00866DE5">
            <w:pPr>
              <w:pStyle w:val="TableParagraph"/>
              <w:spacing w:before="3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Gross</w:t>
            </w:r>
            <w:proofErr w:type="spellEnd"/>
            <w:r>
              <w:rPr>
                <w:i/>
                <w:sz w:val="19"/>
              </w:rPr>
              <w:t xml:space="preserve"> output in 2022 by </w:t>
            </w:r>
            <w:proofErr w:type="spellStart"/>
            <w:r>
              <w:rPr>
                <w:i/>
                <w:sz w:val="19"/>
              </w:rPr>
              <w:t>special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aggregates</w:t>
            </w:r>
            <w:proofErr w:type="spellEnd"/>
            <w:r>
              <w:rPr>
                <w:i/>
                <w:sz w:val="19"/>
              </w:rPr>
              <w:t xml:space="preserve"> of </w:t>
            </w:r>
            <w:proofErr w:type="spellStart"/>
            <w:r>
              <w:rPr>
                <w:i/>
                <w:sz w:val="19"/>
              </w:rPr>
              <w:t>the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industrial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branches</w:t>
            </w:r>
            <w:proofErr w:type="spellEnd"/>
            <w:r>
              <w:rPr>
                <w:i/>
                <w:sz w:val="19"/>
              </w:rPr>
              <w:t xml:space="preserve"> SK NACE</w:t>
            </w:r>
          </w:p>
          <w:p w:rsidR="00792514" w:rsidRDefault="00792514">
            <w:pPr>
              <w:pStyle w:val="TableParagraph"/>
              <w:spacing w:before="3"/>
              <w:rPr>
                <w:i/>
                <w:sz w:val="21"/>
              </w:rPr>
            </w:pPr>
          </w:p>
          <w:p w:rsidR="00792514" w:rsidRDefault="00866DE5">
            <w:pPr>
              <w:pStyle w:val="TableParagraph"/>
              <w:spacing w:line="244" w:lineRule="auto"/>
              <w:ind w:left="200" w:right="72"/>
              <w:rPr>
                <w:b/>
                <w:sz w:val="19"/>
              </w:rPr>
            </w:pPr>
            <w:r>
              <w:rPr>
                <w:b/>
                <w:sz w:val="19"/>
              </w:rPr>
              <w:t>Medzispotreba a doplňujúce ukazovatele podľa Špeciálnych zoskupení priemyselných odvetví SK NACE za rok 2022</w:t>
            </w:r>
          </w:p>
          <w:p w:rsidR="00792514" w:rsidRDefault="00866DE5">
            <w:pPr>
              <w:pStyle w:val="TableParagraph"/>
              <w:spacing w:before="1" w:line="244" w:lineRule="auto"/>
              <w:ind w:left="200" w:right="1507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Intermediate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consumption</w:t>
            </w:r>
            <w:proofErr w:type="spellEnd"/>
            <w:r>
              <w:rPr>
                <w:i/>
                <w:sz w:val="19"/>
              </w:rPr>
              <w:t xml:space="preserve"> and </w:t>
            </w:r>
            <w:proofErr w:type="spellStart"/>
            <w:r>
              <w:rPr>
                <w:i/>
                <w:sz w:val="19"/>
              </w:rPr>
              <w:t>supplementary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indicators</w:t>
            </w:r>
            <w:proofErr w:type="spellEnd"/>
            <w:r>
              <w:rPr>
                <w:i/>
                <w:sz w:val="19"/>
              </w:rPr>
              <w:t xml:space="preserve"> in 2022 by </w:t>
            </w:r>
            <w:proofErr w:type="spellStart"/>
            <w:r>
              <w:rPr>
                <w:i/>
                <w:sz w:val="19"/>
              </w:rPr>
              <w:t>special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aggregates</w:t>
            </w:r>
            <w:proofErr w:type="spellEnd"/>
            <w:r>
              <w:rPr>
                <w:i/>
                <w:sz w:val="19"/>
              </w:rPr>
              <w:t xml:space="preserve"> of </w:t>
            </w:r>
            <w:proofErr w:type="spellStart"/>
            <w:r>
              <w:rPr>
                <w:i/>
                <w:sz w:val="19"/>
              </w:rPr>
              <w:t>the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industrial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branches</w:t>
            </w:r>
            <w:proofErr w:type="spellEnd"/>
            <w:r>
              <w:rPr>
                <w:i/>
                <w:sz w:val="19"/>
              </w:rPr>
              <w:t xml:space="preserve"> SK NACE</w:t>
            </w:r>
          </w:p>
          <w:p w:rsidR="00792514" w:rsidRDefault="00792514">
            <w:pPr>
              <w:pStyle w:val="TableParagraph"/>
              <w:spacing w:before="1"/>
              <w:rPr>
                <w:i/>
                <w:sz w:val="20"/>
              </w:rPr>
            </w:pPr>
          </w:p>
          <w:p w:rsidR="00792514" w:rsidRDefault="00866DE5">
            <w:pPr>
              <w:pStyle w:val="TableParagraph"/>
              <w:ind w:left="200"/>
              <w:rPr>
                <w:b/>
                <w:sz w:val="19"/>
              </w:rPr>
            </w:pPr>
            <w:r>
              <w:rPr>
                <w:b/>
                <w:sz w:val="19"/>
              </w:rPr>
              <w:t>Zamestnanci a mzdy podľa Špeciálnych zoskupení priemyselných odvetví SK NACE za rok 2022</w:t>
            </w:r>
          </w:p>
          <w:p w:rsidR="00792514" w:rsidRDefault="00866DE5">
            <w:pPr>
              <w:pStyle w:val="TableParagraph"/>
              <w:spacing w:before="4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Employees</w:t>
            </w:r>
            <w:proofErr w:type="spellEnd"/>
            <w:r>
              <w:rPr>
                <w:i/>
                <w:sz w:val="19"/>
              </w:rPr>
              <w:t xml:space="preserve"> and </w:t>
            </w:r>
            <w:proofErr w:type="spellStart"/>
            <w:r>
              <w:rPr>
                <w:i/>
                <w:sz w:val="19"/>
              </w:rPr>
              <w:t>wages</w:t>
            </w:r>
            <w:proofErr w:type="spellEnd"/>
            <w:r>
              <w:rPr>
                <w:i/>
                <w:sz w:val="19"/>
              </w:rPr>
              <w:t xml:space="preserve"> in 2022 by </w:t>
            </w:r>
            <w:proofErr w:type="spellStart"/>
            <w:r>
              <w:rPr>
                <w:i/>
                <w:sz w:val="19"/>
              </w:rPr>
              <w:t>special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aggregates</w:t>
            </w:r>
            <w:proofErr w:type="spellEnd"/>
            <w:r>
              <w:rPr>
                <w:i/>
                <w:sz w:val="19"/>
              </w:rPr>
              <w:t xml:space="preserve"> of </w:t>
            </w:r>
            <w:proofErr w:type="spellStart"/>
            <w:r>
              <w:rPr>
                <w:i/>
                <w:sz w:val="19"/>
              </w:rPr>
              <w:t>the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industrial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branches</w:t>
            </w:r>
            <w:proofErr w:type="spellEnd"/>
            <w:r>
              <w:rPr>
                <w:i/>
                <w:sz w:val="19"/>
              </w:rPr>
              <w:t xml:space="preserve"> SK NACE</w:t>
            </w:r>
          </w:p>
          <w:p w:rsidR="00792514" w:rsidRDefault="00792514">
            <w:pPr>
              <w:pStyle w:val="TableParagraph"/>
              <w:rPr>
                <w:i/>
                <w:sz w:val="20"/>
              </w:rPr>
            </w:pPr>
          </w:p>
          <w:p w:rsidR="00792514" w:rsidRDefault="00792514">
            <w:pPr>
              <w:pStyle w:val="TableParagraph"/>
              <w:spacing w:before="1"/>
              <w:rPr>
                <w:i/>
                <w:sz w:val="21"/>
              </w:rPr>
            </w:pPr>
          </w:p>
          <w:p w:rsidR="00792514" w:rsidRDefault="00866DE5">
            <w:pPr>
              <w:pStyle w:val="TableParagraph"/>
              <w:spacing w:before="1" w:line="247" w:lineRule="auto"/>
              <w:ind w:left="200" w:right="1468"/>
              <w:rPr>
                <w:b/>
                <w:sz w:val="19"/>
              </w:rPr>
            </w:pPr>
            <w:r>
              <w:rPr>
                <w:b/>
                <w:sz w:val="19"/>
              </w:rPr>
              <w:t>Zamestnanci a odpracované hodiny podľa Špeciálnych zoskupení priemyselných odvetví SK NACE za rok 2022</w:t>
            </w:r>
          </w:p>
          <w:p w:rsidR="00792514" w:rsidRDefault="00866DE5">
            <w:pPr>
              <w:pStyle w:val="TableParagraph"/>
              <w:spacing w:before="1" w:line="198" w:lineRule="exact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Employees</w:t>
            </w:r>
            <w:proofErr w:type="spellEnd"/>
            <w:r>
              <w:rPr>
                <w:i/>
                <w:sz w:val="19"/>
              </w:rPr>
              <w:t xml:space="preserve"> and </w:t>
            </w:r>
            <w:proofErr w:type="spellStart"/>
            <w:r>
              <w:rPr>
                <w:i/>
                <w:sz w:val="19"/>
              </w:rPr>
              <w:t>worked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hours</w:t>
            </w:r>
            <w:proofErr w:type="spellEnd"/>
            <w:r>
              <w:rPr>
                <w:i/>
                <w:sz w:val="19"/>
              </w:rPr>
              <w:t xml:space="preserve"> in 2022 by </w:t>
            </w:r>
            <w:proofErr w:type="spellStart"/>
            <w:r>
              <w:rPr>
                <w:i/>
                <w:sz w:val="19"/>
              </w:rPr>
              <w:t>special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aggregates</w:t>
            </w:r>
            <w:proofErr w:type="spellEnd"/>
            <w:r>
              <w:rPr>
                <w:i/>
                <w:sz w:val="19"/>
              </w:rPr>
              <w:t xml:space="preserve"> of </w:t>
            </w:r>
            <w:proofErr w:type="spellStart"/>
            <w:r>
              <w:rPr>
                <w:i/>
                <w:sz w:val="19"/>
              </w:rPr>
              <w:t>the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industrial</w:t>
            </w:r>
            <w:proofErr w:type="spellEnd"/>
            <w:r>
              <w:rPr>
                <w:i/>
                <w:sz w:val="19"/>
              </w:rPr>
              <w:t xml:space="preserve"> </w:t>
            </w:r>
            <w:proofErr w:type="spellStart"/>
            <w:r>
              <w:rPr>
                <w:i/>
                <w:sz w:val="19"/>
              </w:rPr>
              <w:t>branches</w:t>
            </w:r>
            <w:proofErr w:type="spellEnd"/>
            <w:r>
              <w:rPr>
                <w:i/>
                <w:sz w:val="19"/>
              </w:rPr>
              <w:t xml:space="preserve"> SK NACE</w:t>
            </w:r>
          </w:p>
        </w:tc>
        <w:tc>
          <w:tcPr>
            <w:tcW w:w="568" w:type="dxa"/>
          </w:tcPr>
          <w:p w:rsidR="00792514" w:rsidRDefault="00866DE5">
            <w:pPr>
              <w:pStyle w:val="TableParagraph"/>
              <w:spacing w:line="213" w:lineRule="exact"/>
              <w:ind w:left="156"/>
              <w:rPr>
                <w:b/>
                <w:sz w:val="19"/>
              </w:rPr>
            </w:pPr>
            <w:r>
              <w:rPr>
                <w:b/>
                <w:sz w:val="19"/>
              </w:rPr>
              <w:t>23</w:t>
            </w:r>
          </w:p>
        </w:tc>
      </w:tr>
      <w:tr w:rsidR="00792514">
        <w:trPr>
          <w:trHeight w:val="683"/>
        </w:trPr>
        <w:tc>
          <w:tcPr>
            <w:tcW w:w="9026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</w:tcPr>
          <w:p w:rsidR="00792514" w:rsidRDefault="00792514">
            <w:pPr>
              <w:pStyle w:val="TableParagraph"/>
              <w:spacing w:before="11"/>
              <w:rPr>
                <w:i/>
                <w:sz w:val="19"/>
              </w:rPr>
            </w:pPr>
          </w:p>
          <w:p w:rsidR="00792514" w:rsidRDefault="00866DE5">
            <w:pPr>
              <w:pStyle w:val="TableParagraph"/>
              <w:ind w:left="156"/>
              <w:rPr>
                <w:b/>
                <w:sz w:val="19"/>
              </w:rPr>
            </w:pPr>
            <w:r>
              <w:rPr>
                <w:b/>
                <w:sz w:val="19"/>
              </w:rPr>
              <w:t>24</w:t>
            </w:r>
          </w:p>
        </w:tc>
      </w:tr>
      <w:tr w:rsidR="00792514">
        <w:trPr>
          <w:trHeight w:val="683"/>
        </w:trPr>
        <w:tc>
          <w:tcPr>
            <w:tcW w:w="9026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</w:tcPr>
          <w:p w:rsidR="00792514" w:rsidRDefault="00792514">
            <w:pPr>
              <w:pStyle w:val="TableParagraph"/>
              <w:spacing w:before="11"/>
              <w:rPr>
                <w:i/>
                <w:sz w:val="19"/>
              </w:rPr>
            </w:pPr>
          </w:p>
          <w:p w:rsidR="00792514" w:rsidRDefault="00866DE5">
            <w:pPr>
              <w:pStyle w:val="TableParagraph"/>
              <w:ind w:left="156"/>
              <w:rPr>
                <w:b/>
                <w:sz w:val="19"/>
              </w:rPr>
            </w:pPr>
            <w:r>
              <w:rPr>
                <w:b/>
                <w:sz w:val="19"/>
              </w:rPr>
              <w:t>25</w:t>
            </w:r>
          </w:p>
        </w:tc>
      </w:tr>
      <w:tr w:rsidR="00792514">
        <w:trPr>
          <w:trHeight w:val="902"/>
        </w:trPr>
        <w:tc>
          <w:tcPr>
            <w:tcW w:w="9026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</w:tcPr>
          <w:p w:rsidR="00792514" w:rsidRDefault="00792514">
            <w:pPr>
              <w:pStyle w:val="TableParagraph"/>
              <w:spacing w:before="11"/>
              <w:rPr>
                <w:i/>
                <w:sz w:val="19"/>
              </w:rPr>
            </w:pPr>
          </w:p>
          <w:p w:rsidR="00792514" w:rsidRDefault="00866DE5">
            <w:pPr>
              <w:pStyle w:val="TableParagraph"/>
              <w:ind w:left="156"/>
              <w:rPr>
                <w:b/>
                <w:sz w:val="19"/>
              </w:rPr>
            </w:pPr>
            <w:r>
              <w:rPr>
                <w:b/>
                <w:sz w:val="19"/>
              </w:rPr>
              <w:t>26</w:t>
            </w:r>
          </w:p>
        </w:tc>
      </w:tr>
      <w:tr w:rsidR="00792514">
        <w:trPr>
          <w:trHeight w:val="902"/>
        </w:trPr>
        <w:tc>
          <w:tcPr>
            <w:tcW w:w="9026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</w:tcPr>
          <w:p w:rsidR="00792514" w:rsidRDefault="00792514">
            <w:pPr>
              <w:pStyle w:val="TableParagraph"/>
              <w:rPr>
                <w:i/>
                <w:sz w:val="20"/>
              </w:rPr>
            </w:pPr>
          </w:p>
          <w:p w:rsidR="00792514" w:rsidRDefault="00792514">
            <w:pPr>
              <w:pStyle w:val="TableParagraph"/>
              <w:spacing w:before="10"/>
              <w:rPr>
                <w:i/>
                <w:sz w:val="18"/>
              </w:rPr>
            </w:pPr>
          </w:p>
          <w:p w:rsidR="00792514" w:rsidRDefault="00866DE5">
            <w:pPr>
              <w:pStyle w:val="TableParagraph"/>
              <w:spacing w:before="1"/>
              <w:ind w:left="156"/>
              <w:rPr>
                <w:b/>
                <w:sz w:val="19"/>
              </w:rPr>
            </w:pPr>
            <w:r>
              <w:rPr>
                <w:b/>
                <w:sz w:val="19"/>
              </w:rPr>
              <w:t>27</w:t>
            </w:r>
          </w:p>
        </w:tc>
      </w:tr>
      <w:tr w:rsidR="00792514">
        <w:trPr>
          <w:trHeight w:val="684"/>
        </w:trPr>
        <w:tc>
          <w:tcPr>
            <w:tcW w:w="9026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</w:tcPr>
          <w:p w:rsidR="00792514" w:rsidRDefault="00792514">
            <w:pPr>
              <w:pStyle w:val="TableParagraph"/>
              <w:spacing w:before="11"/>
              <w:rPr>
                <w:i/>
                <w:sz w:val="19"/>
              </w:rPr>
            </w:pPr>
          </w:p>
          <w:p w:rsidR="00792514" w:rsidRDefault="00866DE5">
            <w:pPr>
              <w:pStyle w:val="TableParagraph"/>
              <w:ind w:left="156"/>
              <w:rPr>
                <w:b/>
                <w:sz w:val="19"/>
              </w:rPr>
            </w:pPr>
            <w:r>
              <w:rPr>
                <w:b/>
                <w:sz w:val="19"/>
              </w:rPr>
              <w:t>28</w:t>
            </w:r>
          </w:p>
        </w:tc>
      </w:tr>
      <w:tr w:rsidR="00792514">
        <w:trPr>
          <w:trHeight w:val="797"/>
        </w:trPr>
        <w:tc>
          <w:tcPr>
            <w:tcW w:w="9026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</w:tcPr>
          <w:p w:rsidR="00792514" w:rsidRDefault="00792514">
            <w:pPr>
              <w:pStyle w:val="TableParagraph"/>
              <w:spacing w:before="11"/>
              <w:rPr>
                <w:i/>
                <w:sz w:val="19"/>
              </w:rPr>
            </w:pPr>
          </w:p>
          <w:p w:rsidR="00792514" w:rsidRDefault="00866DE5">
            <w:pPr>
              <w:pStyle w:val="TableParagraph"/>
              <w:ind w:left="156"/>
              <w:rPr>
                <w:b/>
                <w:sz w:val="19"/>
              </w:rPr>
            </w:pPr>
            <w:r>
              <w:rPr>
                <w:b/>
                <w:sz w:val="19"/>
              </w:rPr>
              <w:t>29</w:t>
            </w:r>
          </w:p>
        </w:tc>
      </w:tr>
      <w:tr w:rsidR="00792514">
        <w:trPr>
          <w:trHeight w:val="912"/>
        </w:trPr>
        <w:tc>
          <w:tcPr>
            <w:tcW w:w="9026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</w:tcPr>
          <w:p w:rsidR="00792514" w:rsidRDefault="00792514">
            <w:pPr>
              <w:pStyle w:val="TableParagraph"/>
              <w:spacing w:before="10"/>
              <w:rPr>
                <w:i/>
                <w:sz w:val="29"/>
              </w:rPr>
            </w:pPr>
          </w:p>
          <w:p w:rsidR="00792514" w:rsidRDefault="00866DE5">
            <w:pPr>
              <w:pStyle w:val="TableParagraph"/>
              <w:ind w:left="156"/>
              <w:rPr>
                <w:b/>
                <w:sz w:val="19"/>
              </w:rPr>
            </w:pPr>
            <w:r>
              <w:rPr>
                <w:b/>
                <w:sz w:val="19"/>
              </w:rPr>
              <w:t>30</w:t>
            </w:r>
          </w:p>
        </w:tc>
      </w:tr>
      <w:tr w:rsidR="00792514">
        <w:trPr>
          <w:trHeight w:val="797"/>
        </w:trPr>
        <w:tc>
          <w:tcPr>
            <w:tcW w:w="9026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</w:tcPr>
          <w:p w:rsidR="00792514" w:rsidRDefault="00792514">
            <w:pPr>
              <w:pStyle w:val="TableParagraph"/>
              <w:spacing w:before="10"/>
              <w:rPr>
                <w:i/>
                <w:sz w:val="29"/>
              </w:rPr>
            </w:pPr>
          </w:p>
          <w:p w:rsidR="00792514" w:rsidRDefault="00866DE5">
            <w:pPr>
              <w:pStyle w:val="TableParagraph"/>
              <w:ind w:left="156"/>
              <w:rPr>
                <w:b/>
                <w:sz w:val="19"/>
              </w:rPr>
            </w:pPr>
            <w:r>
              <w:rPr>
                <w:b/>
                <w:sz w:val="19"/>
              </w:rPr>
              <w:t>31</w:t>
            </w:r>
          </w:p>
        </w:tc>
      </w:tr>
      <w:tr w:rsidR="00792514">
        <w:trPr>
          <w:trHeight w:val="684"/>
        </w:trPr>
        <w:tc>
          <w:tcPr>
            <w:tcW w:w="9026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</w:tcPr>
          <w:p w:rsidR="00792514" w:rsidRDefault="00792514">
            <w:pPr>
              <w:pStyle w:val="TableParagraph"/>
              <w:spacing w:before="11"/>
              <w:rPr>
                <w:i/>
                <w:sz w:val="19"/>
              </w:rPr>
            </w:pPr>
          </w:p>
          <w:p w:rsidR="00792514" w:rsidRDefault="00866DE5">
            <w:pPr>
              <w:pStyle w:val="TableParagraph"/>
              <w:ind w:left="156"/>
              <w:rPr>
                <w:b/>
                <w:sz w:val="19"/>
              </w:rPr>
            </w:pPr>
            <w:r>
              <w:rPr>
                <w:b/>
                <w:sz w:val="19"/>
              </w:rPr>
              <w:t>32</w:t>
            </w:r>
          </w:p>
        </w:tc>
      </w:tr>
      <w:tr w:rsidR="00792514">
        <w:trPr>
          <w:trHeight w:val="683"/>
        </w:trPr>
        <w:tc>
          <w:tcPr>
            <w:tcW w:w="9026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</w:tcPr>
          <w:p w:rsidR="00792514" w:rsidRDefault="00792514">
            <w:pPr>
              <w:pStyle w:val="TableParagraph"/>
              <w:spacing w:before="11"/>
              <w:rPr>
                <w:i/>
                <w:sz w:val="19"/>
              </w:rPr>
            </w:pPr>
          </w:p>
          <w:p w:rsidR="00792514" w:rsidRDefault="00866DE5">
            <w:pPr>
              <w:pStyle w:val="TableParagraph"/>
              <w:ind w:left="156"/>
              <w:rPr>
                <w:b/>
                <w:sz w:val="19"/>
              </w:rPr>
            </w:pPr>
            <w:r>
              <w:rPr>
                <w:b/>
                <w:sz w:val="19"/>
              </w:rPr>
              <w:t>33</w:t>
            </w:r>
          </w:p>
        </w:tc>
      </w:tr>
      <w:tr w:rsidR="00792514">
        <w:trPr>
          <w:trHeight w:val="683"/>
        </w:trPr>
        <w:tc>
          <w:tcPr>
            <w:tcW w:w="9026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</w:tcPr>
          <w:p w:rsidR="00792514" w:rsidRDefault="00792514">
            <w:pPr>
              <w:pStyle w:val="TableParagraph"/>
              <w:spacing w:before="11"/>
              <w:rPr>
                <w:i/>
                <w:sz w:val="19"/>
              </w:rPr>
            </w:pPr>
          </w:p>
          <w:p w:rsidR="00792514" w:rsidRDefault="00866DE5">
            <w:pPr>
              <w:pStyle w:val="TableParagraph"/>
              <w:ind w:left="156"/>
              <w:rPr>
                <w:b/>
                <w:sz w:val="19"/>
              </w:rPr>
            </w:pPr>
            <w:r>
              <w:rPr>
                <w:b/>
                <w:sz w:val="19"/>
              </w:rPr>
              <w:t>34</w:t>
            </w:r>
          </w:p>
        </w:tc>
      </w:tr>
      <w:tr w:rsidR="00792514">
        <w:trPr>
          <w:trHeight w:val="684"/>
        </w:trPr>
        <w:tc>
          <w:tcPr>
            <w:tcW w:w="9026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</w:tcPr>
          <w:p w:rsidR="00792514" w:rsidRDefault="00792514">
            <w:pPr>
              <w:pStyle w:val="TableParagraph"/>
              <w:spacing w:before="11"/>
              <w:rPr>
                <w:i/>
                <w:sz w:val="19"/>
              </w:rPr>
            </w:pPr>
          </w:p>
          <w:p w:rsidR="00792514" w:rsidRDefault="00866DE5">
            <w:pPr>
              <w:pStyle w:val="TableParagraph"/>
              <w:ind w:left="156"/>
              <w:rPr>
                <w:b/>
                <w:sz w:val="19"/>
              </w:rPr>
            </w:pPr>
            <w:r>
              <w:rPr>
                <w:b/>
                <w:sz w:val="19"/>
              </w:rPr>
              <w:t>35</w:t>
            </w:r>
          </w:p>
        </w:tc>
      </w:tr>
      <w:tr w:rsidR="00792514">
        <w:trPr>
          <w:trHeight w:val="902"/>
        </w:trPr>
        <w:tc>
          <w:tcPr>
            <w:tcW w:w="9026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</w:tcPr>
          <w:p w:rsidR="00792514" w:rsidRDefault="00792514">
            <w:pPr>
              <w:pStyle w:val="TableParagraph"/>
              <w:spacing w:before="11"/>
              <w:rPr>
                <w:i/>
                <w:sz w:val="19"/>
              </w:rPr>
            </w:pPr>
          </w:p>
          <w:p w:rsidR="00792514" w:rsidRDefault="00866DE5">
            <w:pPr>
              <w:pStyle w:val="TableParagraph"/>
              <w:ind w:left="156"/>
              <w:rPr>
                <w:b/>
                <w:sz w:val="19"/>
              </w:rPr>
            </w:pPr>
            <w:r>
              <w:rPr>
                <w:b/>
                <w:sz w:val="19"/>
              </w:rPr>
              <w:t>36</w:t>
            </w:r>
          </w:p>
        </w:tc>
      </w:tr>
      <w:tr w:rsidR="00792514">
        <w:trPr>
          <w:trHeight w:val="1244"/>
        </w:trPr>
        <w:tc>
          <w:tcPr>
            <w:tcW w:w="9026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</w:tcPr>
          <w:p w:rsidR="00792514" w:rsidRDefault="00792514">
            <w:pPr>
              <w:pStyle w:val="TableParagraph"/>
              <w:rPr>
                <w:i/>
                <w:sz w:val="20"/>
              </w:rPr>
            </w:pPr>
          </w:p>
          <w:p w:rsidR="00792514" w:rsidRDefault="00792514">
            <w:pPr>
              <w:pStyle w:val="TableParagraph"/>
              <w:spacing w:before="10"/>
              <w:rPr>
                <w:i/>
                <w:sz w:val="18"/>
              </w:rPr>
            </w:pPr>
          </w:p>
          <w:p w:rsidR="00792514" w:rsidRDefault="00866DE5">
            <w:pPr>
              <w:pStyle w:val="TableParagraph"/>
              <w:spacing w:before="1"/>
              <w:ind w:left="156"/>
              <w:rPr>
                <w:b/>
                <w:sz w:val="19"/>
              </w:rPr>
            </w:pPr>
            <w:r>
              <w:rPr>
                <w:b/>
                <w:sz w:val="19"/>
              </w:rPr>
              <w:t>37</w:t>
            </w:r>
          </w:p>
        </w:tc>
      </w:tr>
      <w:tr w:rsidR="00792514">
        <w:trPr>
          <w:trHeight w:val="819"/>
        </w:trPr>
        <w:tc>
          <w:tcPr>
            <w:tcW w:w="9026" w:type="dxa"/>
            <w:vMerge/>
            <w:tcBorders>
              <w:top w:val="nil"/>
            </w:tcBorders>
          </w:tcPr>
          <w:p w:rsidR="00792514" w:rsidRDefault="00792514">
            <w:pPr>
              <w:rPr>
                <w:sz w:val="2"/>
                <w:szCs w:val="2"/>
              </w:rPr>
            </w:pPr>
          </w:p>
        </w:tc>
        <w:tc>
          <w:tcPr>
            <w:tcW w:w="568" w:type="dxa"/>
          </w:tcPr>
          <w:p w:rsidR="00792514" w:rsidRDefault="00792514">
            <w:pPr>
              <w:pStyle w:val="TableParagraph"/>
              <w:rPr>
                <w:i/>
                <w:sz w:val="20"/>
              </w:rPr>
            </w:pPr>
          </w:p>
          <w:p w:rsidR="00792514" w:rsidRDefault="00792514">
            <w:pPr>
              <w:pStyle w:val="TableParagraph"/>
              <w:spacing w:before="8"/>
              <w:rPr>
                <w:i/>
                <w:sz w:val="29"/>
              </w:rPr>
            </w:pPr>
          </w:p>
          <w:p w:rsidR="00792514" w:rsidRDefault="00866DE5">
            <w:pPr>
              <w:pStyle w:val="TableParagraph"/>
              <w:ind w:left="156"/>
              <w:rPr>
                <w:b/>
                <w:sz w:val="19"/>
              </w:rPr>
            </w:pPr>
            <w:r>
              <w:rPr>
                <w:b/>
                <w:sz w:val="19"/>
              </w:rPr>
              <w:t>38</w:t>
            </w:r>
          </w:p>
        </w:tc>
      </w:tr>
    </w:tbl>
    <w:p w:rsidR="00792514" w:rsidRDefault="00792514">
      <w:pPr>
        <w:rPr>
          <w:sz w:val="19"/>
        </w:rPr>
        <w:sectPr w:rsidR="00792514">
          <w:pgSz w:w="11910" w:h="16840"/>
          <w:pgMar w:top="1340" w:right="660" w:bottom="280" w:left="1100" w:header="708" w:footer="708" w:gutter="0"/>
          <w:cols w:space="708"/>
        </w:sectPr>
      </w:pPr>
    </w:p>
    <w:p w:rsidR="00792514" w:rsidRDefault="00792514">
      <w:pPr>
        <w:spacing w:before="3"/>
        <w:rPr>
          <w:i/>
          <w:sz w:val="4"/>
        </w:rPr>
      </w:pPr>
      <w:bookmarkStart w:id="7" w:name="_GoBack"/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5180"/>
        <w:gridCol w:w="4555"/>
      </w:tblGrid>
      <w:tr w:rsidR="00792514">
        <w:trPr>
          <w:trHeight w:val="216"/>
        </w:trPr>
        <w:tc>
          <w:tcPr>
            <w:tcW w:w="5180" w:type="dxa"/>
          </w:tcPr>
          <w:bookmarkEnd w:id="7"/>
          <w:p w:rsidR="00792514" w:rsidRDefault="00866DE5">
            <w:pPr>
              <w:pStyle w:val="TableParagraph"/>
              <w:spacing w:line="196" w:lineRule="exact"/>
              <w:ind w:left="200"/>
              <w:rPr>
                <w:b/>
                <w:sz w:val="19"/>
              </w:rPr>
            </w:pPr>
            <w:r>
              <w:rPr>
                <w:b/>
                <w:sz w:val="19"/>
              </w:rPr>
              <w:t>Legendy:</w:t>
            </w:r>
          </w:p>
        </w:tc>
        <w:tc>
          <w:tcPr>
            <w:tcW w:w="4555" w:type="dxa"/>
          </w:tcPr>
          <w:p w:rsidR="00792514" w:rsidRDefault="00866DE5">
            <w:pPr>
              <w:pStyle w:val="TableParagraph"/>
              <w:spacing w:line="196" w:lineRule="exact"/>
              <w:ind w:right="197"/>
              <w:jc w:val="right"/>
              <w:rPr>
                <w:b/>
                <w:sz w:val="19"/>
              </w:rPr>
            </w:pPr>
            <w:r>
              <w:rPr>
                <w:b/>
                <w:w w:val="95"/>
                <w:sz w:val="19"/>
              </w:rPr>
              <w:t>39</w:t>
            </w:r>
          </w:p>
        </w:tc>
      </w:tr>
      <w:tr w:rsidR="00792514">
        <w:trPr>
          <w:trHeight w:val="216"/>
        </w:trPr>
        <w:tc>
          <w:tcPr>
            <w:tcW w:w="5180" w:type="dxa"/>
          </w:tcPr>
          <w:p w:rsidR="00792514" w:rsidRDefault="00866DE5">
            <w:pPr>
              <w:pStyle w:val="TableParagraph"/>
              <w:spacing w:line="196" w:lineRule="exact"/>
              <w:ind w:left="200"/>
              <w:rPr>
                <w:i/>
                <w:sz w:val="19"/>
              </w:rPr>
            </w:pPr>
            <w:proofErr w:type="spellStart"/>
            <w:r>
              <w:rPr>
                <w:i/>
                <w:sz w:val="19"/>
              </w:rPr>
              <w:t>Legends</w:t>
            </w:r>
            <w:proofErr w:type="spellEnd"/>
            <w:r>
              <w:rPr>
                <w:i/>
                <w:sz w:val="19"/>
              </w:rPr>
              <w:t>:</w:t>
            </w:r>
          </w:p>
        </w:tc>
        <w:tc>
          <w:tcPr>
            <w:tcW w:w="4555" w:type="dxa"/>
          </w:tcPr>
          <w:p w:rsidR="00792514" w:rsidRDefault="00792514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:rsidR="00792514" w:rsidRDefault="00792514">
      <w:pPr>
        <w:rPr>
          <w:i/>
          <w:sz w:val="20"/>
        </w:rPr>
      </w:pPr>
    </w:p>
    <w:p w:rsidR="00792514" w:rsidRDefault="00792514">
      <w:pPr>
        <w:rPr>
          <w:i/>
          <w:sz w:val="20"/>
        </w:rPr>
      </w:pPr>
    </w:p>
    <w:p w:rsidR="00792514" w:rsidRDefault="00792514">
      <w:pPr>
        <w:spacing w:before="9"/>
        <w:rPr>
          <w:i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8668"/>
        <w:gridCol w:w="1067"/>
      </w:tblGrid>
      <w:tr w:rsidR="00792514">
        <w:trPr>
          <w:trHeight w:val="382"/>
        </w:trPr>
        <w:tc>
          <w:tcPr>
            <w:tcW w:w="8668" w:type="dxa"/>
          </w:tcPr>
          <w:p w:rsidR="00792514" w:rsidRDefault="00866DE5">
            <w:pPr>
              <w:pStyle w:val="TableParagraph"/>
              <w:spacing w:line="315" w:lineRule="exact"/>
              <w:ind w:left="200"/>
              <w:rPr>
                <w:b/>
                <w:sz w:val="28"/>
              </w:rPr>
            </w:pPr>
            <w:r>
              <w:rPr>
                <w:b/>
                <w:sz w:val="28"/>
              </w:rPr>
              <w:t>3. Výroba a predaj výrobkov podľa PRODSLOV za rok 2022</w:t>
            </w:r>
          </w:p>
        </w:tc>
        <w:tc>
          <w:tcPr>
            <w:tcW w:w="1067" w:type="dxa"/>
          </w:tcPr>
          <w:p w:rsidR="00792514" w:rsidRDefault="00866DE5" w:rsidP="005470DF">
            <w:pPr>
              <w:pStyle w:val="TableParagraph"/>
              <w:spacing w:line="212" w:lineRule="exact"/>
              <w:ind w:left="656"/>
              <w:rPr>
                <w:b/>
                <w:sz w:val="19"/>
              </w:rPr>
            </w:pPr>
            <w:r>
              <w:rPr>
                <w:b/>
                <w:sz w:val="19"/>
              </w:rPr>
              <w:t>4</w:t>
            </w:r>
            <w:r w:rsidR="005470DF">
              <w:rPr>
                <w:b/>
                <w:sz w:val="19"/>
              </w:rPr>
              <w:t>2</w:t>
            </w:r>
          </w:p>
        </w:tc>
      </w:tr>
      <w:tr w:rsidR="00792514">
        <w:trPr>
          <w:trHeight w:val="381"/>
        </w:trPr>
        <w:tc>
          <w:tcPr>
            <w:tcW w:w="8668" w:type="dxa"/>
          </w:tcPr>
          <w:p w:rsidR="00792514" w:rsidRDefault="00866DE5">
            <w:pPr>
              <w:pStyle w:val="TableParagraph"/>
              <w:spacing w:before="59" w:line="302" w:lineRule="exact"/>
              <w:ind w:left="511" w:right="1034"/>
              <w:jc w:val="center"/>
              <w:rPr>
                <w:i/>
                <w:sz w:val="28"/>
              </w:rPr>
            </w:pPr>
            <w:proofErr w:type="spellStart"/>
            <w:r>
              <w:rPr>
                <w:i/>
                <w:sz w:val="28"/>
              </w:rPr>
              <w:t>Production</w:t>
            </w:r>
            <w:proofErr w:type="spellEnd"/>
            <w:r>
              <w:rPr>
                <w:i/>
                <w:sz w:val="28"/>
              </w:rPr>
              <w:t xml:space="preserve"> and </w:t>
            </w:r>
            <w:proofErr w:type="spellStart"/>
            <w:r>
              <w:rPr>
                <w:i/>
                <w:sz w:val="28"/>
              </w:rPr>
              <w:t>sales</w:t>
            </w:r>
            <w:proofErr w:type="spellEnd"/>
            <w:r>
              <w:rPr>
                <w:i/>
                <w:sz w:val="28"/>
              </w:rPr>
              <w:t xml:space="preserve"> of </w:t>
            </w:r>
            <w:proofErr w:type="spellStart"/>
            <w:r>
              <w:rPr>
                <w:i/>
                <w:sz w:val="28"/>
              </w:rPr>
              <w:t>products</w:t>
            </w:r>
            <w:proofErr w:type="spellEnd"/>
            <w:r>
              <w:rPr>
                <w:i/>
                <w:sz w:val="28"/>
              </w:rPr>
              <w:t xml:space="preserve"> in 2022 by PRODSLOV</w:t>
            </w:r>
          </w:p>
        </w:tc>
        <w:tc>
          <w:tcPr>
            <w:tcW w:w="1067" w:type="dxa"/>
          </w:tcPr>
          <w:p w:rsidR="00792514" w:rsidRDefault="00792514">
            <w:pPr>
              <w:pStyle w:val="TableParagraph"/>
              <w:rPr>
                <w:rFonts w:ascii="Times New Roman"/>
                <w:sz w:val="26"/>
              </w:rPr>
            </w:pPr>
          </w:p>
        </w:tc>
      </w:tr>
    </w:tbl>
    <w:p w:rsidR="00866DE5" w:rsidRDefault="00866DE5"/>
    <w:sectPr w:rsidR="00866DE5">
      <w:pgSz w:w="11910" w:h="16840"/>
      <w:pgMar w:top="1580" w:right="660" w:bottom="280" w:left="11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C59D1"/>
    <w:multiLevelType w:val="hybridMultilevel"/>
    <w:tmpl w:val="032E61C0"/>
    <w:lvl w:ilvl="0" w:tplc="8B60421A">
      <w:start w:val="1"/>
      <w:numFmt w:val="decimal"/>
      <w:lvlText w:val="%1."/>
      <w:lvlJc w:val="left"/>
      <w:pPr>
        <w:ind w:left="675" w:hanging="360"/>
        <w:jc w:val="left"/>
      </w:pPr>
      <w:rPr>
        <w:rFonts w:ascii="Arial" w:eastAsia="Arial" w:hAnsi="Arial" w:cs="Arial" w:hint="default"/>
        <w:b/>
        <w:bCs/>
        <w:spacing w:val="-1"/>
        <w:w w:val="100"/>
        <w:sz w:val="28"/>
        <w:szCs w:val="28"/>
        <w:lang w:val="sk-SK" w:eastAsia="sk-SK" w:bidi="sk-SK"/>
      </w:rPr>
    </w:lvl>
    <w:lvl w:ilvl="1" w:tplc="6D827AA8">
      <w:numFmt w:val="bullet"/>
      <w:lvlText w:val="•"/>
      <w:lvlJc w:val="left"/>
      <w:pPr>
        <w:ind w:left="1626" w:hanging="360"/>
      </w:pPr>
      <w:rPr>
        <w:rFonts w:hint="default"/>
        <w:lang w:val="sk-SK" w:eastAsia="sk-SK" w:bidi="sk-SK"/>
      </w:rPr>
    </w:lvl>
    <w:lvl w:ilvl="2" w:tplc="FBA806B0">
      <w:numFmt w:val="bullet"/>
      <w:lvlText w:val="•"/>
      <w:lvlJc w:val="left"/>
      <w:pPr>
        <w:ind w:left="2573" w:hanging="360"/>
      </w:pPr>
      <w:rPr>
        <w:rFonts w:hint="default"/>
        <w:lang w:val="sk-SK" w:eastAsia="sk-SK" w:bidi="sk-SK"/>
      </w:rPr>
    </w:lvl>
    <w:lvl w:ilvl="3" w:tplc="EEB2E144">
      <w:numFmt w:val="bullet"/>
      <w:lvlText w:val="•"/>
      <w:lvlJc w:val="left"/>
      <w:pPr>
        <w:ind w:left="3519" w:hanging="360"/>
      </w:pPr>
      <w:rPr>
        <w:rFonts w:hint="default"/>
        <w:lang w:val="sk-SK" w:eastAsia="sk-SK" w:bidi="sk-SK"/>
      </w:rPr>
    </w:lvl>
    <w:lvl w:ilvl="4" w:tplc="8BF6E35E">
      <w:numFmt w:val="bullet"/>
      <w:lvlText w:val="•"/>
      <w:lvlJc w:val="left"/>
      <w:pPr>
        <w:ind w:left="4466" w:hanging="360"/>
      </w:pPr>
      <w:rPr>
        <w:rFonts w:hint="default"/>
        <w:lang w:val="sk-SK" w:eastAsia="sk-SK" w:bidi="sk-SK"/>
      </w:rPr>
    </w:lvl>
    <w:lvl w:ilvl="5" w:tplc="28CC81D8">
      <w:numFmt w:val="bullet"/>
      <w:lvlText w:val="•"/>
      <w:lvlJc w:val="left"/>
      <w:pPr>
        <w:ind w:left="5413" w:hanging="360"/>
      </w:pPr>
      <w:rPr>
        <w:rFonts w:hint="default"/>
        <w:lang w:val="sk-SK" w:eastAsia="sk-SK" w:bidi="sk-SK"/>
      </w:rPr>
    </w:lvl>
    <w:lvl w:ilvl="6" w:tplc="A2447BCE">
      <w:numFmt w:val="bullet"/>
      <w:lvlText w:val="•"/>
      <w:lvlJc w:val="left"/>
      <w:pPr>
        <w:ind w:left="6359" w:hanging="360"/>
      </w:pPr>
      <w:rPr>
        <w:rFonts w:hint="default"/>
        <w:lang w:val="sk-SK" w:eastAsia="sk-SK" w:bidi="sk-SK"/>
      </w:rPr>
    </w:lvl>
    <w:lvl w:ilvl="7" w:tplc="26447C7A">
      <w:numFmt w:val="bullet"/>
      <w:lvlText w:val="•"/>
      <w:lvlJc w:val="left"/>
      <w:pPr>
        <w:ind w:left="7306" w:hanging="360"/>
      </w:pPr>
      <w:rPr>
        <w:rFonts w:hint="default"/>
        <w:lang w:val="sk-SK" w:eastAsia="sk-SK" w:bidi="sk-SK"/>
      </w:rPr>
    </w:lvl>
    <w:lvl w:ilvl="8" w:tplc="B0A8C406">
      <w:numFmt w:val="bullet"/>
      <w:lvlText w:val="•"/>
      <w:lvlJc w:val="left"/>
      <w:pPr>
        <w:ind w:left="8253" w:hanging="360"/>
      </w:pPr>
      <w:rPr>
        <w:rFonts w:hint="default"/>
        <w:lang w:val="sk-SK" w:eastAsia="sk-SK" w:bidi="sk-SK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92514"/>
    <w:rsid w:val="001B4B6F"/>
    <w:rsid w:val="005470DF"/>
    <w:rsid w:val="00792514"/>
    <w:rsid w:val="00866DE5"/>
    <w:rsid w:val="00965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83B45"/>
  <w15:docId w15:val="{FE50FC88-E7BD-4C62-A6B1-DF78A91ED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uiPriority w:val="1"/>
    <w:qFormat/>
    <w:rPr>
      <w:rFonts w:ascii="Arial" w:eastAsia="Arial" w:hAnsi="Arial" w:cs="Arial"/>
      <w:lang w:val="sk-SK" w:eastAsia="sk-SK" w:bidi="sk-SK"/>
    </w:rPr>
  </w:style>
  <w:style w:type="paragraph" w:styleId="Nadpis1">
    <w:name w:val="heading 1"/>
    <w:basedOn w:val="Normlny"/>
    <w:uiPriority w:val="1"/>
    <w:qFormat/>
    <w:pPr>
      <w:spacing w:line="344" w:lineRule="exact"/>
      <w:ind w:left="315"/>
      <w:outlineLvl w:val="0"/>
    </w:pPr>
    <w:rPr>
      <w:sz w:val="30"/>
      <w:szCs w:val="30"/>
    </w:rPr>
  </w:style>
  <w:style w:type="paragraph" w:styleId="Nadpis2">
    <w:name w:val="heading 2"/>
    <w:basedOn w:val="Normlny"/>
    <w:uiPriority w:val="1"/>
    <w:qFormat/>
    <w:pPr>
      <w:spacing w:before="63"/>
      <w:ind w:left="675" w:hanging="361"/>
      <w:outlineLvl w:val="1"/>
    </w:pPr>
    <w:rPr>
      <w:b/>
      <w:b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y"/>
    <w:uiPriority w:val="1"/>
    <w:qFormat/>
    <w:rPr>
      <w:i/>
      <w:sz w:val="28"/>
      <w:szCs w:val="28"/>
    </w:rPr>
  </w:style>
  <w:style w:type="paragraph" w:styleId="Odsekzoznamu">
    <w:name w:val="List Paragraph"/>
    <w:basedOn w:val="Normlny"/>
    <w:uiPriority w:val="1"/>
    <w:qFormat/>
    <w:pPr>
      <w:spacing w:before="63"/>
      <w:ind w:left="675" w:hanging="361"/>
    </w:pPr>
  </w:style>
  <w:style w:type="paragraph" w:customStyle="1" w:styleId="TableParagraph">
    <w:name w:val="Table Paragraph"/>
    <w:basedOn w:val="Norm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686</Words>
  <Characters>3916</Characters>
  <Application>Microsoft Office Word</Application>
  <DocSecurity>0</DocSecurity>
  <Lines>32</Lines>
  <Paragraphs>9</Paragraphs>
  <ScaleCrop>false</ScaleCrop>
  <Company/>
  <LinksUpToDate>false</LinksUpToDate>
  <CharactersWithSpaces>4593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B S A H</dc:title>
  <dc:creator>Jakubová Elena</dc:creator>
  <cp:lastModifiedBy>Maňáková Oľga</cp:lastModifiedBy>
  <cp:revision>4</cp:revision>
  <dcterms:created xsi:type="dcterms:W3CDTF">2023-10-03T08:33:00Z</dcterms:created>
  <dcterms:modified xsi:type="dcterms:W3CDTF">2023-10-03T08:57:00Z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2022-07-26T00:00:00Z</vt:filetime>
  </property>
  <property fmtid="{D5CDD505-2E9C-101B-9397-08002B2CF9AE}" pid="3" name="Creator">
    <vt:lpwstr>Acrobat PDFMaker 17 pre Word</vt:lpwstr>
  </property>
  <property fmtid="{D5CDD505-2E9C-101B-9397-08002B2CF9AE}" pid="4" name="LastSaved">
    <vt:filetime>2023-10-03T00:00:00Z</vt:filetime>
  </property>
</Properties>
</file>