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472"/>
        <w:gridCol w:w="7022"/>
        <w:gridCol w:w="916"/>
      </w:tblGrid>
      <w:tr w:rsidR="00DA4EBB" w:rsidRPr="00DA4EBB" w:rsidTr="00DA4EBB">
        <w:trPr>
          <w:trHeight w:val="405"/>
        </w:trPr>
        <w:tc>
          <w:tcPr>
            <w:tcW w:w="8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32"/>
                <w:szCs w:val="32"/>
                <w:lang w:eastAsia="sk-SK"/>
              </w:rPr>
            </w:pPr>
            <w:bookmarkStart w:id="0" w:name="_GoBack"/>
            <w:bookmarkEnd w:id="0"/>
            <w:r w:rsidRPr="00DA4EBB">
              <w:rPr>
                <w:rFonts w:ascii="Arial CE" w:eastAsia="Times New Roman" w:hAnsi="Arial CE" w:cs="Arial CE"/>
                <w:b/>
                <w:bCs/>
                <w:sz w:val="32"/>
                <w:szCs w:val="32"/>
                <w:lang w:eastAsia="sk-SK"/>
              </w:rPr>
              <w:t>O B S A H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32"/>
                <w:szCs w:val="32"/>
                <w:lang w:eastAsia="sk-SK"/>
              </w:rPr>
            </w:pPr>
          </w:p>
        </w:tc>
      </w:tr>
      <w:tr w:rsidR="00DA4EBB" w:rsidRPr="00DA4EBB" w:rsidTr="00DA4EBB">
        <w:trPr>
          <w:trHeight w:val="300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Strana</w:t>
            </w:r>
          </w:p>
        </w:tc>
      </w:tr>
      <w:tr w:rsidR="00DA4EBB" w:rsidRPr="00DA4EBB" w:rsidTr="00DA4EBB">
        <w:trPr>
          <w:trHeight w:val="360"/>
        </w:trPr>
        <w:tc>
          <w:tcPr>
            <w:tcW w:w="8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PREDSLOV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5</w:t>
            </w:r>
          </w:p>
        </w:tc>
      </w:tr>
      <w:tr w:rsidR="00DA4EBB" w:rsidRPr="00DA4EBB" w:rsidTr="00484895">
        <w:trPr>
          <w:trHeight w:hRule="exact" w:val="227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A4EBB" w:rsidRPr="00DA4EBB" w:rsidTr="00DA4EBB">
        <w:trPr>
          <w:trHeight w:val="360"/>
        </w:trPr>
        <w:tc>
          <w:tcPr>
            <w:tcW w:w="8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METODICKÉ VYSVETLIVKY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6</w:t>
            </w:r>
          </w:p>
        </w:tc>
      </w:tr>
      <w:tr w:rsidR="00DA4EBB" w:rsidRPr="00DA4EBB" w:rsidTr="00484895">
        <w:trPr>
          <w:trHeight w:hRule="exact" w:val="227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A4EBB" w:rsidRPr="00DA4EBB" w:rsidTr="00DA4EBB">
        <w:trPr>
          <w:trHeight w:val="360"/>
        </w:trPr>
        <w:tc>
          <w:tcPr>
            <w:tcW w:w="8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I. VYBRANÉ  UKAZOVATELE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DA4EBB" w:rsidRPr="00DA4EBB" w:rsidTr="00DA4EBB">
        <w:trPr>
          <w:trHeight w:val="315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(tržby, pracovníci, produktivita práce)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</w:tr>
      <w:tr w:rsidR="00DA4EBB" w:rsidRPr="00DA4EBB" w:rsidTr="00DA4EBB">
        <w:trPr>
          <w:trHeight w:hRule="exact" w:val="113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A4EBB" w:rsidRPr="00DA4EBB" w:rsidTr="00DA4EBB">
        <w:trPr>
          <w:trHeight w:val="300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I.1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Priemysel spolu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11</w:t>
            </w:r>
          </w:p>
        </w:tc>
      </w:tr>
      <w:tr w:rsidR="00DA4EBB" w:rsidRPr="00DA4EBB" w:rsidTr="00DA4EBB">
        <w:trPr>
          <w:trHeight w:val="300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I.2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Ťažba a dobývanie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11</w:t>
            </w:r>
          </w:p>
        </w:tc>
      </w:tr>
      <w:tr w:rsidR="00DA4EBB" w:rsidRPr="00DA4EBB" w:rsidTr="00DA4EBB">
        <w:trPr>
          <w:trHeight w:val="300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I.3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Priemyselná výroba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11</w:t>
            </w:r>
          </w:p>
        </w:tc>
      </w:tr>
      <w:tr w:rsidR="00DA4EBB" w:rsidRPr="00DA4EBB" w:rsidTr="00DA4EBB">
        <w:trPr>
          <w:trHeight w:val="300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I.4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Dodávka elektriny, plynu, pary a studeného vzduchu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11</w:t>
            </w:r>
          </w:p>
        </w:tc>
      </w:tr>
      <w:tr w:rsidR="00DA4EBB" w:rsidRPr="00DA4EBB" w:rsidTr="00DA4EBB">
        <w:trPr>
          <w:trHeight w:val="300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I.5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Dodávka vody; čistenie a odvod odpadových vôd, odpady a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11</w:t>
            </w:r>
          </w:p>
        </w:tc>
      </w:tr>
      <w:tr w:rsidR="00DA4EBB" w:rsidRPr="00DA4EBB" w:rsidTr="00DA4EBB">
        <w:trPr>
          <w:trHeight w:val="300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služby odstraňovania odpadov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</w:tr>
      <w:tr w:rsidR="00DA4EBB" w:rsidRPr="00DA4EBB" w:rsidTr="00484895">
        <w:trPr>
          <w:trHeight w:hRule="exact" w:val="227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A4EBB" w:rsidRPr="00DA4EBB" w:rsidTr="00DA4EBB">
        <w:trPr>
          <w:trHeight w:val="360"/>
        </w:trPr>
        <w:tc>
          <w:tcPr>
            <w:tcW w:w="8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II. PODNIKY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DA4EBB" w:rsidRPr="00DA4EBB" w:rsidTr="00DA4EBB">
        <w:trPr>
          <w:trHeight w:hRule="exact" w:val="113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A4EB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II.1-1.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Prehľad vybraných ukazovateľov za SR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13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II.1-2.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Priemyselné podniky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15</w:t>
            </w:r>
          </w:p>
        </w:tc>
      </w:tr>
      <w:tr w:rsidR="00DA4EBB" w:rsidRPr="00DA4EBB" w:rsidTr="00484895">
        <w:trPr>
          <w:trHeight w:hRule="exact" w:val="227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A4EBB" w:rsidRPr="00DA4EBB" w:rsidTr="00DA4EBB">
        <w:trPr>
          <w:trHeight w:val="360"/>
        </w:trPr>
        <w:tc>
          <w:tcPr>
            <w:tcW w:w="8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II.2 Práca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II.2-1.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Priemerný evidenčný počet zamestnancov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18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II.2-2.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Priemerná mesačná mzda zamestnanca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21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II.2-3.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Produktivita práce zamestnanca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24</w:t>
            </w:r>
          </w:p>
        </w:tc>
      </w:tr>
      <w:tr w:rsidR="00DA4EBB" w:rsidRPr="00DA4EBB" w:rsidTr="00484895">
        <w:trPr>
          <w:trHeight w:hRule="exact" w:val="227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A4EBB" w:rsidRPr="00DA4EBB" w:rsidTr="00DA4EBB">
        <w:trPr>
          <w:trHeight w:val="360"/>
        </w:trPr>
        <w:tc>
          <w:tcPr>
            <w:tcW w:w="8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II.3 Financie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DA4EBB" w:rsidRPr="00DA4EBB" w:rsidTr="00DA4EBB">
        <w:trPr>
          <w:trHeight w:val="315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II.3-1.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Produkcia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27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II.3-2.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Tržby za vlastné výkony a tovar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30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II.3-3.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z toho: Tržby za vlastné výrobky a z predaja služieb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33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II.3-4.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Náklady spolu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36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II.3-5.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Pridaná hodnota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39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II.3-6.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Hospodársky výsledok pred zdanením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42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II.3-7.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Zásoby k 31.12.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45</w:t>
            </w:r>
          </w:p>
        </w:tc>
      </w:tr>
      <w:tr w:rsidR="00DA4EBB" w:rsidRPr="00DA4EBB" w:rsidTr="00A364E0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II.3-8.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Pohľadávky z obchodného styku a poskytnuté preddavky k 31.12.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48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II.3-9.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Záväzky z obchodného styku a prijaté preddavky k 31.12.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51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</w:t>
            </w:r>
            <w:r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10.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Základné imanie k 31.12.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      </w:t>
            </w: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54</w:t>
            </w:r>
          </w:p>
        </w:tc>
      </w:tr>
      <w:tr w:rsidR="00DA4EBB" w:rsidRPr="00DA4EBB" w:rsidTr="00484895">
        <w:trPr>
          <w:trHeight w:hRule="exact" w:val="227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A4EBB" w:rsidRPr="00DA4EBB" w:rsidTr="00DA4EBB">
        <w:trPr>
          <w:trHeight w:val="360"/>
        </w:trPr>
        <w:tc>
          <w:tcPr>
            <w:tcW w:w="8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III. ZÁVODY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DA4EBB" w:rsidRPr="00DA4EBB" w:rsidTr="00484895">
        <w:trPr>
          <w:trHeight w:hRule="exact" w:val="113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III.1-1.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Prehľad vybraných ukazovateľov za SR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57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III.1-2.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Priemyselné závody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59</w:t>
            </w:r>
          </w:p>
        </w:tc>
      </w:tr>
      <w:tr w:rsidR="00DA4EBB" w:rsidRPr="00DA4EBB" w:rsidTr="00484895">
        <w:trPr>
          <w:trHeight w:hRule="exact" w:val="227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A4EBB" w:rsidRPr="00DA4EBB" w:rsidTr="00DA4EBB">
        <w:trPr>
          <w:trHeight w:val="360"/>
        </w:trPr>
        <w:tc>
          <w:tcPr>
            <w:tcW w:w="8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III.2 Práca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III.2-1.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Priemerný evidenčný počet zamestnancov - prepočítaný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62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III.2-2.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Priemerný evidenčný počet zamestnancov - </w:t>
            </w:r>
            <w:proofErr w:type="spellStart"/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fyz.osoby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64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III.2-3.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Priemerná mesačná mzda zamestnanca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66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lastRenderedPageBreak/>
              <w:t>III.2-4.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Evidenčný počet zamestnancov k 31.12.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68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III.2-5.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Evidenčný počet zamestnancov - ženy k 31.12.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70</w:t>
            </w:r>
          </w:p>
        </w:tc>
      </w:tr>
      <w:tr w:rsidR="00DA4EBB" w:rsidRPr="00DA4EBB" w:rsidTr="00484895">
        <w:trPr>
          <w:trHeight w:hRule="exact" w:val="227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A4EBB" w:rsidRPr="00DA4EBB" w:rsidTr="00DA4EBB">
        <w:trPr>
          <w:trHeight w:val="360"/>
        </w:trPr>
        <w:tc>
          <w:tcPr>
            <w:tcW w:w="8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III.3 Hrubý obrat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III.3-1.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Tržby za vlastné výrobky a z predaja služieb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72</w:t>
            </w:r>
          </w:p>
        </w:tc>
      </w:tr>
      <w:tr w:rsidR="00DA4EBB" w:rsidRPr="00DA4EBB" w:rsidTr="00DA4EBB">
        <w:trPr>
          <w:trHeight w:val="6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III.3-2.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Predaj a odovzdanie výrobkov a služieb iným závodovým jednotkám v rámci podniku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74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III.3-3.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Tržby za tovar - veľkoobchod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76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III.3-4.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Tržby za tovar - maloobchod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78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III.3-5.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Náklady na predaný tovar - veľkoobchod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80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III.3-6.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Náklady na predaný tovar - maloobchod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82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III.3-7.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Aktivácia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84</w:t>
            </w:r>
          </w:p>
        </w:tc>
      </w:tr>
      <w:tr w:rsidR="00DA4EBB" w:rsidRPr="00DA4EBB" w:rsidTr="00DA4EBB">
        <w:trPr>
          <w:trHeight w:val="33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III.3-8.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6"/>
                <w:szCs w:val="26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6"/>
                <w:szCs w:val="26"/>
                <w:lang w:eastAsia="sk-SK"/>
              </w:rPr>
              <w:t>Zmena stavu nedokončenej výroby, polotovarov, výrobkov a</w:t>
            </w:r>
            <w:r>
              <w:rPr>
                <w:rFonts w:ascii="Arial CE" w:eastAsia="Times New Roman" w:hAnsi="Arial CE" w:cs="Arial CE"/>
                <w:sz w:val="26"/>
                <w:szCs w:val="26"/>
                <w:lang w:eastAsia="sk-SK"/>
              </w:rPr>
              <w:t xml:space="preserve"> zvierat                                                                                     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6"/>
                <w:szCs w:val="26"/>
                <w:lang w:eastAsia="sk-SK"/>
              </w:rPr>
            </w:pPr>
            <w:r>
              <w:rPr>
                <w:rFonts w:ascii="Arial CE" w:eastAsia="Times New Roman" w:hAnsi="Arial CE" w:cs="Arial CE"/>
                <w:sz w:val="26"/>
                <w:szCs w:val="26"/>
                <w:lang w:eastAsia="sk-SK"/>
              </w:rPr>
              <w:t xml:space="preserve">                   </w:t>
            </w: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86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III.3-9.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Hrubý obrat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88</w:t>
            </w:r>
          </w:p>
        </w:tc>
      </w:tr>
      <w:tr w:rsidR="00DA4EBB" w:rsidRPr="00DA4EBB" w:rsidTr="00484895">
        <w:trPr>
          <w:trHeight w:hRule="exact" w:val="227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A4EBB" w:rsidRPr="00DA4EBB" w:rsidTr="00DA4EBB">
        <w:trPr>
          <w:trHeight w:val="360"/>
        </w:trPr>
        <w:tc>
          <w:tcPr>
            <w:tcW w:w="8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III.4 Medzispotreba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III.4-1.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Spotreba materiálu a energie - </w:t>
            </w:r>
            <w:proofErr w:type="spellStart"/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extérne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91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III.4-2.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Služby - </w:t>
            </w:r>
            <w:proofErr w:type="spellStart"/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extérne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93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III.4-3.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Spotreba materiálu, energie a služieb nakúpených, resp.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</w:tr>
      <w:tr w:rsidR="00DA4EBB" w:rsidRPr="00DA4EBB" w:rsidTr="00DA4EBB">
        <w:trPr>
          <w:trHeight w:val="300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prevzatých od iných závodných jednotiek v rámci podniku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</w:tr>
      <w:tr w:rsidR="00DA4EBB" w:rsidRPr="00DA4EBB" w:rsidTr="00DA4EBB">
        <w:trPr>
          <w:trHeight w:val="300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vrátane vnútroorganizačného obratu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95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III.4-4.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Manká a škody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97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III.4-5.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Medzispotreba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99</w:t>
            </w:r>
          </w:p>
        </w:tc>
      </w:tr>
      <w:tr w:rsidR="00DA4EBB" w:rsidRPr="00DA4EBB" w:rsidTr="00484895">
        <w:trPr>
          <w:trHeight w:hRule="exact" w:val="227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A4EBB" w:rsidRPr="00DA4EBB" w:rsidTr="00DA4EBB">
        <w:trPr>
          <w:trHeight w:val="360"/>
        </w:trPr>
        <w:tc>
          <w:tcPr>
            <w:tcW w:w="8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III.5 Zásoby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III.5-1.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Zásoby vlastnej výroby k 1.1.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101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III.5-2.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Zásoby vlastnej výroby k 31.12.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103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III.5-3.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Zásoby materiálu k 1.1.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105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III.5-4.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Zásoby materiálu k 31.12.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107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III.5-5.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Zásoby tovaru k 1.1.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109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III.5-6.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Zásoby tovaru k 31.12.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111</w:t>
            </w:r>
          </w:p>
        </w:tc>
      </w:tr>
      <w:tr w:rsidR="00DA4EBB" w:rsidRPr="00DA4EBB" w:rsidTr="00484895">
        <w:trPr>
          <w:trHeight w:hRule="exact" w:val="284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A4EBB" w:rsidRPr="00DA4EBB" w:rsidTr="00DA4EBB">
        <w:trPr>
          <w:trHeight w:val="360"/>
        </w:trPr>
        <w:tc>
          <w:tcPr>
            <w:tcW w:w="8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IV. VYBRANÉ VÝROBKY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113</w:t>
            </w:r>
          </w:p>
        </w:tc>
      </w:tr>
      <w:tr w:rsidR="00DA4EBB" w:rsidRPr="00DA4EBB" w:rsidTr="00484895">
        <w:trPr>
          <w:trHeight w:hRule="exact" w:val="227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A4EBB" w:rsidRPr="00DA4EBB" w:rsidTr="00DA4EBB">
        <w:trPr>
          <w:trHeight w:val="360"/>
        </w:trPr>
        <w:tc>
          <w:tcPr>
            <w:tcW w:w="8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V. KRAJE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V.1 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Bratislavský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123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V.2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Trnavský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124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V.3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Trenčiansky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125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V.4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Nitriansky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126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V.5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Žilinský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127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V.6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Banskobystrický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128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V.7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Prešovský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129</w:t>
            </w:r>
          </w:p>
        </w:tc>
      </w:tr>
      <w:tr w:rsidR="00DA4EBB" w:rsidRPr="00DA4EBB" w:rsidTr="00DA4EBB">
        <w:trPr>
          <w:trHeight w:val="30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V.8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Košický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EBB" w:rsidRPr="00DA4EBB" w:rsidRDefault="00DA4EBB" w:rsidP="00DA4EBB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DA4EBB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130</w:t>
            </w:r>
          </w:p>
        </w:tc>
      </w:tr>
    </w:tbl>
    <w:p w:rsidR="00890BAF" w:rsidRDefault="00890BAF" w:rsidP="00484895"/>
    <w:p w:rsidR="00CA02E7" w:rsidRDefault="00CA02E7" w:rsidP="00484895"/>
    <w:tbl>
      <w:tblPr>
        <w:tblW w:w="95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2"/>
        <w:gridCol w:w="281"/>
        <w:gridCol w:w="7562"/>
        <w:gridCol w:w="960"/>
      </w:tblGrid>
      <w:tr w:rsidR="00CA02E7" w:rsidRPr="00CA02E7" w:rsidTr="00CA02E7">
        <w:trPr>
          <w:trHeight w:val="405"/>
        </w:trPr>
        <w:tc>
          <w:tcPr>
            <w:tcW w:w="8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32"/>
                <w:szCs w:val="32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b/>
                <w:bCs/>
                <w:sz w:val="32"/>
                <w:szCs w:val="32"/>
                <w:lang w:eastAsia="sk-SK"/>
              </w:rPr>
              <w:lastRenderedPageBreak/>
              <w:t>C O N T E N T 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32"/>
                <w:szCs w:val="32"/>
                <w:lang w:eastAsia="sk-SK"/>
              </w:rPr>
            </w:pPr>
          </w:p>
        </w:tc>
      </w:tr>
      <w:tr w:rsidR="00CA02E7" w:rsidRPr="00CA02E7" w:rsidTr="00CA02E7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Page</w:t>
            </w:r>
            <w:proofErr w:type="spellEnd"/>
          </w:p>
        </w:tc>
      </w:tr>
      <w:tr w:rsidR="00CA02E7" w:rsidRPr="00CA02E7" w:rsidTr="00CA02E7">
        <w:trPr>
          <w:trHeight w:val="360"/>
        </w:trPr>
        <w:tc>
          <w:tcPr>
            <w:tcW w:w="8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PREFACE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5</w:t>
            </w:r>
          </w:p>
        </w:tc>
      </w:tr>
      <w:tr w:rsidR="00CA02E7" w:rsidRPr="00CA02E7" w:rsidTr="00CA02E7">
        <w:trPr>
          <w:trHeight w:hRule="exact" w:val="227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CA02E7" w:rsidRPr="00CA02E7" w:rsidTr="00CA02E7">
        <w:trPr>
          <w:trHeight w:val="360"/>
        </w:trPr>
        <w:tc>
          <w:tcPr>
            <w:tcW w:w="8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METHODOLOGICAL NOTES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8</w:t>
            </w:r>
          </w:p>
        </w:tc>
      </w:tr>
      <w:tr w:rsidR="00CA02E7" w:rsidRPr="00CA02E7" w:rsidTr="00CA02E7">
        <w:trPr>
          <w:trHeight w:hRule="exact" w:val="227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CA02E7" w:rsidRPr="00CA02E7" w:rsidTr="00CA02E7">
        <w:trPr>
          <w:trHeight w:val="360"/>
        </w:trPr>
        <w:tc>
          <w:tcPr>
            <w:tcW w:w="8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I. SELECTED INDICATORS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CA02E7" w:rsidRPr="00CA02E7" w:rsidTr="00CA02E7">
        <w:trPr>
          <w:trHeight w:val="315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(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turnover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,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employees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,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labour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productivity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</w:tr>
      <w:tr w:rsidR="00CA02E7" w:rsidRPr="00CA02E7" w:rsidTr="004B0359">
        <w:trPr>
          <w:trHeight w:hRule="exact" w:val="113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CA02E7" w:rsidRPr="00CA02E7" w:rsidTr="00CA02E7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I.1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Industry in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total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11</w:t>
            </w:r>
          </w:p>
        </w:tc>
      </w:tr>
      <w:tr w:rsidR="00CA02E7" w:rsidRPr="00CA02E7" w:rsidTr="00CA02E7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I.2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Mining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and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quarrying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11</w:t>
            </w:r>
          </w:p>
        </w:tc>
      </w:tr>
      <w:tr w:rsidR="00CA02E7" w:rsidRPr="00CA02E7" w:rsidTr="00CA02E7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I.3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Manufacturing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11</w:t>
            </w:r>
          </w:p>
        </w:tc>
      </w:tr>
      <w:tr w:rsidR="00CA02E7" w:rsidRPr="00CA02E7" w:rsidTr="00CA02E7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I.4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Electricity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,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gas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,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steam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and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air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conditioning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supply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11</w:t>
            </w:r>
          </w:p>
        </w:tc>
      </w:tr>
      <w:tr w:rsidR="00CA02E7" w:rsidRPr="00CA02E7" w:rsidTr="00CA02E7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I.5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Water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supply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;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sewerage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,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waste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management and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remediation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11</w:t>
            </w:r>
          </w:p>
        </w:tc>
      </w:tr>
      <w:tr w:rsidR="00CA02E7" w:rsidRPr="00CA02E7" w:rsidTr="004B0359">
        <w:trPr>
          <w:trHeight w:hRule="exact" w:val="284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CA02E7" w:rsidRPr="00CA02E7" w:rsidTr="00CA02E7">
        <w:trPr>
          <w:trHeight w:val="360"/>
        </w:trPr>
        <w:tc>
          <w:tcPr>
            <w:tcW w:w="8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II. ENTERPRISES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CA02E7" w:rsidRPr="00CA02E7" w:rsidTr="00CA02E7">
        <w:trPr>
          <w:trHeight w:hRule="exact" w:val="113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II.1- 1.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Overview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selected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indicators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the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SR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14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II.1- 2.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Enterprises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industry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15</w:t>
            </w:r>
          </w:p>
        </w:tc>
      </w:tr>
      <w:tr w:rsidR="00CA02E7" w:rsidRPr="00CA02E7" w:rsidTr="004B0359">
        <w:trPr>
          <w:trHeight w:hRule="exact" w:val="227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CA02E7" w:rsidRPr="00CA02E7" w:rsidTr="00CA02E7">
        <w:trPr>
          <w:trHeight w:val="360"/>
        </w:trPr>
        <w:tc>
          <w:tcPr>
            <w:tcW w:w="8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 xml:space="preserve">II.2 </w:t>
            </w:r>
            <w:proofErr w:type="spellStart"/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Labour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II.2- 1.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Average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number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employees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18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II.2- 2.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Average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monthly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wage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employee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21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II.2- 3.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Labour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productivity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per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employee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24</w:t>
            </w:r>
          </w:p>
        </w:tc>
      </w:tr>
      <w:tr w:rsidR="00CA02E7" w:rsidRPr="00CA02E7" w:rsidTr="004B0359">
        <w:trPr>
          <w:trHeight w:hRule="exact" w:val="227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CA02E7" w:rsidRPr="00CA02E7" w:rsidTr="00CA02E7">
        <w:trPr>
          <w:trHeight w:val="360"/>
        </w:trPr>
        <w:tc>
          <w:tcPr>
            <w:tcW w:w="8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 xml:space="preserve">II.3 </w:t>
            </w:r>
            <w:proofErr w:type="spellStart"/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Finance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II.3-1.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Production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27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II.3-2.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Turnove</w:t>
            </w:r>
            <w:r w:rsidR="002266EE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30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II.3-3.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which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: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Turnover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for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own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products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and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services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33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II.3-4.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Total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costs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36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II.3-5.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Value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added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39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II.3-6.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Profit/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loss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before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taxation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42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II.3-7.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Stocks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as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Dec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.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45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II.3-8.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Trade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receivables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and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rendered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advances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as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Dec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.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48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II.3-9.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Trade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payables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and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accepted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advances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as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Dec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.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51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II.3-10.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Basic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capital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as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Dec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.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54</w:t>
            </w:r>
          </w:p>
        </w:tc>
      </w:tr>
      <w:tr w:rsidR="00CA02E7" w:rsidRPr="00CA02E7" w:rsidTr="004B0359">
        <w:trPr>
          <w:trHeight w:hRule="exact" w:val="284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CA02E7" w:rsidRPr="00CA02E7" w:rsidTr="00CA02E7">
        <w:trPr>
          <w:trHeight w:val="360"/>
        </w:trPr>
        <w:tc>
          <w:tcPr>
            <w:tcW w:w="8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III. ESTABLISHMENT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CA02E7" w:rsidRPr="00CA02E7" w:rsidTr="00CA02E7">
        <w:trPr>
          <w:trHeight w:hRule="exact" w:val="113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III.1- 1.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Overview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selected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indicators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the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SR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57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III.1- 2.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Establishments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industry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59</w:t>
            </w:r>
          </w:p>
        </w:tc>
      </w:tr>
      <w:tr w:rsidR="00CA02E7" w:rsidRPr="00CA02E7" w:rsidTr="004B0359">
        <w:trPr>
          <w:trHeight w:hRule="exact" w:val="227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CA02E7" w:rsidRPr="00CA02E7" w:rsidTr="00CA02E7">
        <w:trPr>
          <w:trHeight w:val="360"/>
        </w:trPr>
        <w:tc>
          <w:tcPr>
            <w:tcW w:w="8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 xml:space="preserve">III.2 </w:t>
            </w:r>
            <w:proofErr w:type="spellStart"/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Labour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III.2- 1.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Average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number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employees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-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full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time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recalculated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62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III.2- 2.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Average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number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employees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-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registered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persons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64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III.2- 3.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Average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monthly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wage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per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employee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66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III.2- 4.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Registered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number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employees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as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Dec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.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68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lastRenderedPageBreak/>
              <w:t>III.2- 5.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Registered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number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employees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-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women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as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Dec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.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70</w:t>
            </w:r>
          </w:p>
        </w:tc>
      </w:tr>
      <w:tr w:rsidR="00CA02E7" w:rsidRPr="00CA02E7" w:rsidTr="004B0359">
        <w:trPr>
          <w:trHeight w:hRule="exact" w:val="227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CA02E7" w:rsidRPr="00CA02E7" w:rsidTr="00CA02E7">
        <w:trPr>
          <w:trHeight w:val="360"/>
        </w:trPr>
        <w:tc>
          <w:tcPr>
            <w:tcW w:w="8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 xml:space="preserve">III.3 </w:t>
            </w:r>
            <w:proofErr w:type="spellStart"/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Gross</w:t>
            </w:r>
            <w:proofErr w:type="spellEnd"/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 xml:space="preserve"> output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III.3-1.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Turnover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for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own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products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and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services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72</w:t>
            </w:r>
          </w:p>
        </w:tc>
      </w:tr>
      <w:tr w:rsidR="00CA02E7" w:rsidRPr="00CA02E7" w:rsidTr="007B4B41">
        <w:trPr>
          <w:trHeight w:val="508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III.3-2.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Turnover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for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products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and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services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rendered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to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other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establishments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the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same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enterprise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74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III.3-3.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Turnover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for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merchandise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-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wholesale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76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III.3-4.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Turnover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for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merchandise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-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retail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78</w:t>
            </w:r>
          </w:p>
        </w:tc>
      </w:tr>
      <w:tr w:rsidR="00CA02E7" w:rsidRPr="00CA02E7" w:rsidTr="00CA02E7">
        <w:trPr>
          <w:trHeight w:val="6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III.3-5.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Purchases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goods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and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services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purchased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for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resale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in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the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same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condition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as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received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-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wholesale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80</w:t>
            </w:r>
          </w:p>
        </w:tc>
      </w:tr>
      <w:tr w:rsidR="00CA02E7" w:rsidRPr="00CA02E7" w:rsidTr="00DE6DDB">
        <w:trPr>
          <w:trHeight w:val="547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III.3-6.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Purchases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goods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and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services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purchased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for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resale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in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the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same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condition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as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received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-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retail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82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III.3-7.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Capitalization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84</w:t>
            </w:r>
          </w:p>
        </w:tc>
      </w:tr>
      <w:tr w:rsidR="00CA02E7" w:rsidRPr="00CA02E7" w:rsidTr="00CA02E7">
        <w:trPr>
          <w:trHeight w:val="33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III.3-8.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Change in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work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-in-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progress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,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finished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goods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and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animals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86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III.3-9.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Gross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output in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total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88</w:t>
            </w:r>
          </w:p>
        </w:tc>
      </w:tr>
      <w:tr w:rsidR="00CA02E7" w:rsidRPr="00CA02E7" w:rsidTr="004B0359">
        <w:trPr>
          <w:trHeight w:hRule="exact" w:val="227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CA02E7" w:rsidRPr="00CA02E7" w:rsidTr="00CA02E7">
        <w:trPr>
          <w:trHeight w:val="360"/>
        </w:trPr>
        <w:tc>
          <w:tcPr>
            <w:tcW w:w="8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 xml:space="preserve">III.4 </w:t>
            </w:r>
            <w:proofErr w:type="spellStart"/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Intermediate</w:t>
            </w:r>
            <w:proofErr w:type="spellEnd"/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consumption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III.4- 1.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Consumption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material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and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energy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-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external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91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III.4- 2.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External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services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93</w:t>
            </w:r>
          </w:p>
        </w:tc>
      </w:tr>
      <w:tr w:rsidR="00CA02E7" w:rsidRPr="00CA02E7" w:rsidTr="00E31DA2">
        <w:trPr>
          <w:trHeight w:val="869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III.4- 3.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Consumption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material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,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energy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and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services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purchased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,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respectively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taken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from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other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establishments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the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same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enterprise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,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including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internal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turnover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(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performances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95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III.4- 4.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Shortages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and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demage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97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III.4- 5.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Intermediate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consumption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99</w:t>
            </w:r>
          </w:p>
        </w:tc>
      </w:tr>
      <w:tr w:rsidR="00CA02E7" w:rsidRPr="00CA02E7" w:rsidTr="004B0359">
        <w:trPr>
          <w:trHeight w:hRule="exact" w:val="227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CA02E7" w:rsidRPr="00CA02E7" w:rsidTr="00CA02E7">
        <w:trPr>
          <w:trHeight w:val="360"/>
        </w:trPr>
        <w:tc>
          <w:tcPr>
            <w:tcW w:w="8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 xml:space="preserve">III.5 </w:t>
            </w:r>
            <w:proofErr w:type="spellStart"/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Stocks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III.5-1.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Stocks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work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-in-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progress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as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Jan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.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101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III.5-2.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Stocks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work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-in-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progress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as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Dec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.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103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III.5-3.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Stocks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materials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as of Jan.1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105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III.5-4.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Stocks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materials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as of Dec.31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107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III.5-5.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Stocks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merchandise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as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Jan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.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109</w:t>
            </w:r>
          </w:p>
        </w:tc>
      </w:tr>
      <w:tr w:rsidR="00CA02E7" w:rsidRPr="00CA02E7" w:rsidTr="00CA02E7">
        <w:trPr>
          <w:trHeight w:val="30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III.5-6.</w:t>
            </w: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Stocks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merchandise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as of </w:t>
            </w:r>
            <w:proofErr w:type="spellStart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Dec</w:t>
            </w:r>
            <w:proofErr w:type="spellEnd"/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.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111</w:t>
            </w:r>
          </w:p>
        </w:tc>
      </w:tr>
      <w:tr w:rsidR="00CA02E7" w:rsidRPr="00CA02E7" w:rsidTr="004B0359">
        <w:trPr>
          <w:trHeight w:hRule="exact" w:val="227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CA02E7" w:rsidRPr="00CA02E7" w:rsidTr="00CA02E7">
        <w:trPr>
          <w:trHeight w:val="360"/>
        </w:trPr>
        <w:tc>
          <w:tcPr>
            <w:tcW w:w="8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IV. SELECTED PRODUCTS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113</w:t>
            </w:r>
          </w:p>
        </w:tc>
      </w:tr>
      <w:tr w:rsidR="00CA02E7" w:rsidRPr="00CA02E7" w:rsidTr="004B0359">
        <w:trPr>
          <w:trHeight w:hRule="exact" w:val="227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CA02E7" w:rsidRPr="00CA02E7" w:rsidTr="00CA02E7">
        <w:trPr>
          <w:trHeight w:val="360"/>
        </w:trPr>
        <w:tc>
          <w:tcPr>
            <w:tcW w:w="8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  <w:t>V. REGIONS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sk-SK"/>
              </w:rPr>
            </w:pPr>
          </w:p>
        </w:tc>
      </w:tr>
      <w:tr w:rsidR="00CA02E7" w:rsidRPr="00CA02E7" w:rsidTr="00CA02E7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V.1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Bratislavský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123</w:t>
            </w:r>
          </w:p>
        </w:tc>
      </w:tr>
      <w:tr w:rsidR="00CA02E7" w:rsidRPr="00CA02E7" w:rsidTr="00CA02E7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V.2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Trnavský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124</w:t>
            </w:r>
          </w:p>
        </w:tc>
      </w:tr>
      <w:tr w:rsidR="00CA02E7" w:rsidRPr="00CA02E7" w:rsidTr="00CA02E7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V.3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Trenčiansky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125</w:t>
            </w:r>
          </w:p>
        </w:tc>
      </w:tr>
      <w:tr w:rsidR="00CA02E7" w:rsidRPr="00CA02E7" w:rsidTr="00CA02E7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V.4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Nitriansky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126</w:t>
            </w:r>
          </w:p>
        </w:tc>
      </w:tr>
      <w:tr w:rsidR="00CA02E7" w:rsidRPr="00CA02E7" w:rsidTr="00CA02E7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V.5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Žilinský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127</w:t>
            </w:r>
          </w:p>
        </w:tc>
      </w:tr>
      <w:tr w:rsidR="00CA02E7" w:rsidRPr="00CA02E7" w:rsidTr="00CA02E7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V.6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Banskobystrický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128</w:t>
            </w:r>
          </w:p>
        </w:tc>
      </w:tr>
      <w:tr w:rsidR="00CA02E7" w:rsidRPr="00CA02E7" w:rsidTr="00CA02E7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V.7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Prešovský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129</w:t>
            </w:r>
          </w:p>
        </w:tc>
      </w:tr>
      <w:tr w:rsidR="00CA02E7" w:rsidRPr="00CA02E7" w:rsidTr="00CA02E7">
        <w:trPr>
          <w:trHeight w:val="3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V.8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</w:p>
        </w:tc>
        <w:tc>
          <w:tcPr>
            <w:tcW w:w="7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 xml:space="preserve"> Košický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2E7" w:rsidRPr="00CA02E7" w:rsidRDefault="00CA02E7" w:rsidP="00CA02E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</w:pPr>
            <w:r w:rsidRPr="00CA02E7">
              <w:rPr>
                <w:rFonts w:ascii="Arial CE" w:eastAsia="Times New Roman" w:hAnsi="Arial CE" w:cs="Arial CE"/>
                <w:sz w:val="24"/>
                <w:szCs w:val="24"/>
                <w:lang w:eastAsia="sk-SK"/>
              </w:rPr>
              <w:t>130</w:t>
            </w:r>
          </w:p>
        </w:tc>
      </w:tr>
    </w:tbl>
    <w:p w:rsidR="00CA02E7" w:rsidRDefault="00CA02E7" w:rsidP="00484895"/>
    <w:sectPr w:rsidR="00CA02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EBB"/>
    <w:rsid w:val="002266EE"/>
    <w:rsid w:val="00484895"/>
    <w:rsid w:val="004B0359"/>
    <w:rsid w:val="007B4B41"/>
    <w:rsid w:val="00890BAF"/>
    <w:rsid w:val="00A364E0"/>
    <w:rsid w:val="00CA02E7"/>
    <w:rsid w:val="00DA4EBB"/>
    <w:rsid w:val="00DE6DDB"/>
    <w:rsid w:val="00E3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454A9"/>
  <w15:chartTrackingRefBased/>
  <w15:docId w15:val="{41B3F413-FC5E-4A91-958A-3C06050B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5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Letenayová Zuzana, Ing.</dc:creator>
  <cp:keywords/>
  <dc:description/>
  <cp:lastModifiedBy>Letenayová Zuzana, Ing.</cp:lastModifiedBy>
  <cp:revision>6</cp:revision>
  <dcterms:created xsi:type="dcterms:W3CDTF">2024-06-04T08:20:00Z</dcterms:created>
  <dcterms:modified xsi:type="dcterms:W3CDTF">2024-10-30T10:43:00Z</dcterms:modified>
</cp:coreProperties>
</file>